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20A" w:rsidRPr="007F7169" w:rsidRDefault="00E5120A" w:rsidP="00E5120A">
      <w:pPr>
        <w:jc w:val="center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МИНИСТЕРСТВО ОБРАЗОВАНИЯ РЕСПУБЛИКИ БЕЛАРУСЬ</w:t>
      </w:r>
    </w:p>
    <w:p w:rsidR="00E5120A" w:rsidRPr="007F7169" w:rsidRDefault="00E5120A" w:rsidP="00E5120A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 xml:space="preserve">Учебно-методическое объединение по образованию </w:t>
      </w:r>
    </w:p>
    <w:p w:rsidR="00E5120A" w:rsidRPr="007F7169" w:rsidRDefault="00E5120A" w:rsidP="00E5120A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в области информатики и радиоэлектроники</w:t>
      </w:r>
    </w:p>
    <w:p w:rsidR="00E5120A" w:rsidRPr="007F7169" w:rsidRDefault="00E5120A" w:rsidP="00E5120A">
      <w:pPr>
        <w:jc w:val="center"/>
        <w:rPr>
          <w:sz w:val="28"/>
          <w:szCs w:val="28"/>
        </w:rPr>
      </w:pPr>
    </w:p>
    <w:p w:rsidR="00E5120A" w:rsidRPr="007F7169" w:rsidRDefault="00E5120A" w:rsidP="00E5120A">
      <w:pPr>
        <w:ind w:left="4111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УТВЕРЖДАЮ</w:t>
      </w:r>
    </w:p>
    <w:p w:rsidR="00E5120A" w:rsidRPr="007F7169" w:rsidRDefault="00E5120A" w:rsidP="00E5120A">
      <w:pPr>
        <w:ind w:left="4111"/>
        <w:rPr>
          <w:sz w:val="28"/>
          <w:szCs w:val="28"/>
        </w:rPr>
      </w:pPr>
      <w:r w:rsidRPr="007F7169">
        <w:rPr>
          <w:sz w:val="28"/>
          <w:szCs w:val="28"/>
        </w:rPr>
        <w:t xml:space="preserve">Первый заместитель Министра образования </w:t>
      </w:r>
    </w:p>
    <w:p w:rsidR="00E5120A" w:rsidRPr="007F7169" w:rsidRDefault="00E5120A" w:rsidP="00E5120A">
      <w:pPr>
        <w:ind w:left="4111"/>
        <w:rPr>
          <w:sz w:val="28"/>
          <w:szCs w:val="28"/>
        </w:rPr>
      </w:pPr>
      <w:r w:rsidRPr="007F7169">
        <w:rPr>
          <w:sz w:val="28"/>
          <w:szCs w:val="28"/>
        </w:rPr>
        <w:t xml:space="preserve">Республики Беларусь </w:t>
      </w:r>
    </w:p>
    <w:p w:rsidR="00E5120A" w:rsidRPr="007F7169" w:rsidRDefault="00E5120A" w:rsidP="00E5120A">
      <w:pPr>
        <w:ind w:left="3391" w:firstLine="720"/>
        <w:rPr>
          <w:sz w:val="28"/>
          <w:szCs w:val="28"/>
        </w:rPr>
      </w:pPr>
      <w:r w:rsidRPr="007F7169">
        <w:rPr>
          <w:sz w:val="28"/>
          <w:szCs w:val="28"/>
        </w:rPr>
        <w:t xml:space="preserve">____________________ В.А.Богуш </w:t>
      </w:r>
    </w:p>
    <w:p w:rsidR="00E5120A" w:rsidRPr="007F7169" w:rsidRDefault="00E5120A" w:rsidP="00E5120A">
      <w:pPr>
        <w:ind w:left="4111"/>
        <w:rPr>
          <w:sz w:val="28"/>
          <w:szCs w:val="28"/>
        </w:rPr>
      </w:pPr>
      <w:r w:rsidRPr="007F7169">
        <w:rPr>
          <w:sz w:val="28"/>
          <w:szCs w:val="28"/>
        </w:rPr>
        <w:t>____________________</w:t>
      </w:r>
    </w:p>
    <w:p w:rsidR="00E5120A" w:rsidRPr="007F7169" w:rsidRDefault="00E5120A" w:rsidP="00E5120A">
      <w:pPr>
        <w:ind w:left="4111"/>
        <w:rPr>
          <w:sz w:val="28"/>
          <w:szCs w:val="28"/>
        </w:rPr>
      </w:pPr>
      <w:r w:rsidRPr="007F7169">
        <w:rPr>
          <w:sz w:val="28"/>
          <w:szCs w:val="28"/>
        </w:rPr>
        <w:t xml:space="preserve">Регистрационный № ТД-____________/тип. </w:t>
      </w:r>
    </w:p>
    <w:p w:rsidR="00E5120A" w:rsidRPr="007F7169" w:rsidRDefault="00E5120A" w:rsidP="00E5120A">
      <w:pPr>
        <w:jc w:val="center"/>
        <w:rPr>
          <w:sz w:val="28"/>
          <w:szCs w:val="28"/>
        </w:rPr>
      </w:pPr>
    </w:p>
    <w:p w:rsidR="00E5120A" w:rsidRPr="007F7169" w:rsidRDefault="00E5120A" w:rsidP="00E5120A">
      <w:pPr>
        <w:jc w:val="center"/>
        <w:rPr>
          <w:sz w:val="28"/>
          <w:szCs w:val="28"/>
        </w:rPr>
      </w:pPr>
    </w:p>
    <w:p w:rsidR="00DB15F9" w:rsidRDefault="00DB15F9" w:rsidP="00E5120A">
      <w:pPr>
        <w:jc w:val="center"/>
        <w:rPr>
          <w:b/>
          <w:caps/>
          <w:sz w:val="28"/>
          <w:szCs w:val="28"/>
        </w:rPr>
      </w:pPr>
      <w:r w:rsidRPr="00DB15F9">
        <w:rPr>
          <w:b/>
          <w:caps/>
          <w:sz w:val="28"/>
          <w:szCs w:val="28"/>
        </w:rPr>
        <w:t xml:space="preserve">ПРОЕКТИРОВАНИЕ </w:t>
      </w:r>
      <w:r w:rsidR="00E02842">
        <w:rPr>
          <w:b/>
          <w:caps/>
          <w:sz w:val="28"/>
          <w:szCs w:val="28"/>
        </w:rPr>
        <w:t>электронных модулей,</w:t>
      </w:r>
      <w:r w:rsidR="00E02842">
        <w:rPr>
          <w:b/>
          <w:caps/>
          <w:sz w:val="28"/>
          <w:szCs w:val="28"/>
        </w:rPr>
        <w:br/>
        <w:t>устройств и систем</w:t>
      </w:r>
    </w:p>
    <w:p w:rsidR="00E5120A" w:rsidRPr="007F7169" w:rsidRDefault="00E5120A" w:rsidP="00E5120A">
      <w:pPr>
        <w:jc w:val="center"/>
        <w:rPr>
          <w:b/>
          <w:sz w:val="28"/>
          <w:szCs w:val="28"/>
        </w:rPr>
      </w:pPr>
    </w:p>
    <w:p w:rsidR="00E5120A" w:rsidRPr="007F7169" w:rsidRDefault="00E5120A" w:rsidP="00E5120A">
      <w:pPr>
        <w:jc w:val="center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Типовая учебная программа по учебной дисциплине</w:t>
      </w:r>
    </w:p>
    <w:p w:rsidR="00E5120A" w:rsidRPr="007F7169" w:rsidRDefault="00E5120A" w:rsidP="00E5120A">
      <w:pPr>
        <w:jc w:val="center"/>
        <w:rPr>
          <w:b/>
          <w:sz w:val="28"/>
          <w:szCs w:val="28"/>
        </w:rPr>
      </w:pPr>
      <w:r w:rsidRPr="007F7169">
        <w:rPr>
          <w:b/>
          <w:sz w:val="28"/>
          <w:szCs w:val="28"/>
        </w:rPr>
        <w:t>для специальност</w:t>
      </w:r>
      <w:r w:rsidR="00C63B7B">
        <w:rPr>
          <w:b/>
          <w:sz w:val="28"/>
          <w:szCs w:val="28"/>
        </w:rPr>
        <w:t>и</w:t>
      </w:r>
    </w:p>
    <w:p w:rsidR="00DB15F9" w:rsidRPr="007F7169" w:rsidRDefault="00DB15F9" w:rsidP="005B27DD">
      <w:pPr>
        <w:jc w:val="center"/>
        <w:rPr>
          <w:b/>
          <w:sz w:val="28"/>
          <w:szCs w:val="28"/>
        </w:rPr>
      </w:pPr>
      <w:r w:rsidRPr="00DB15F9">
        <w:rPr>
          <w:b/>
          <w:sz w:val="28"/>
          <w:szCs w:val="28"/>
        </w:rPr>
        <w:t>1-39</w:t>
      </w:r>
      <w:r>
        <w:rPr>
          <w:b/>
          <w:sz w:val="28"/>
          <w:szCs w:val="28"/>
        </w:rPr>
        <w:t xml:space="preserve"> </w:t>
      </w:r>
      <w:r w:rsidRPr="00DB15F9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 xml:space="preserve"> </w:t>
      </w:r>
      <w:r w:rsidRPr="00DB15F9">
        <w:rPr>
          <w:b/>
          <w:sz w:val="28"/>
          <w:szCs w:val="28"/>
        </w:rPr>
        <w:t>0</w:t>
      </w:r>
      <w:r w:rsidR="00E02842">
        <w:rPr>
          <w:b/>
          <w:sz w:val="28"/>
          <w:szCs w:val="28"/>
        </w:rPr>
        <w:t>1</w:t>
      </w:r>
      <w:r w:rsidRPr="00DB15F9">
        <w:rPr>
          <w:b/>
          <w:sz w:val="28"/>
          <w:szCs w:val="28"/>
        </w:rPr>
        <w:t xml:space="preserve"> </w:t>
      </w:r>
      <w:r w:rsidR="00E02842">
        <w:rPr>
          <w:b/>
          <w:sz w:val="28"/>
          <w:szCs w:val="28"/>
        </w:rPr>
        <w:t>Моделирование и компьютерное проектирование</w:t>
      </w:r>
      <w:r w:rsidR="00E02842">
        <w:rPr>
          <w:b/>
          <w:sz w:val="28"/>
          <w:szCs w:val="28"/>
        </w:rPr>
        <w:br/>
        <w:t>радиоэлектронных средств</w:t>
      </w:r>
    </w:p>
    <w:p w:rsidR="00E5120A" w:rsidRPr="007F7169" w:rsidRDefault="00E5120A" w:rsidP="00E5120A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7F7169" w:rsidRPr="007F7169" w:rsidTr="00983DB9">
        <w:tc>
          <w:tcPr>
            <w:tcW w:w="4926" w:type="dxa"/>
          </w:tcPr>
          <w:p w:rsidR="00E5120A" w:rsidRPr="007F7169" w:rsidRDefault="00E5120A" w:rsidP="00E5120A">
            <w:pPr>
              <w:rPr>
                <w:b/>
                <w:i/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 xml:space="preserve">СОГЛАСОВАНО </w:t>
            </w:r>
          </w:p>
          <w:p w:rsidR="00FA4DE9" w:rsidRPr="007F7169" w:rsidRDefault="00FA4DE9" w:rsidP="00FA4DE9">
            <w:pPr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FA4DE9" w:rsidRPr="007F7169" w:rsidRDefault="00FA4DE9" w:rsidP="00FA4DE9">
            <w:pPr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FA4DE9" w:rsidRPr="007F7169" w:rsidRDefault="00FA4DE9" w:rsidP="00FA4DE9">
            <w:pPr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FA4DE9" w:rsidRPr="007F7169" w:rsidRDefault="00FA4DE9" w:rsidP="00FA4DE9">
            <w:pPr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>Республики Беларусь</w:t>
            </w:r>
          </w:p>
          <w:p w:rsidR="00FA4DE9" w:rsidRPr="007F7169" w:rsidRDefault="00FA4DE9" w:rsidP="00FA4DE9">
            <w:pPr>
              <w:rPr>
                <w:rFonts w:eastAsia="Calibri"/>
                <w:sz w:val="28"/>
              </w:rPr>
            </w:pPr>
            <w:r w:rsidRPr="007F7169">
              <w:rPr>
                <w:rFonts w:eastAsia="Calibri"/>
                <w:sz w:val="28"/>
              </w:rPr>
              <w:t>_________________А.С.</w:t>
            </w:r>
            <w:r w:rsidR="00E7297C">
              <w:rPr>
                <w:rFonts w:eastAsia="Calibri"/>
                <w:sz w:val="28"/>
              </w:rPr>
              <w:t> </w:t>
            </w:r>
            <w:r w:rsidRPr="007F7169">
              <w:rPr>
                <w:rFonts w:eastAsia="Calibri"/>
                <w:sz w:val="28"/>
              </w:rPr>
              <w:t>Турцевич</w:t>
            </w:r>
          </w:p>
          <w:p w:rsidR="00FA4DE9" w:rsidRPr="007F7169" w:rsidRDefault="00FA4DE9" w:rsidP="00FA4DE9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</w:t>
            </w:r>
          </w:p>
          <w:p w:rsidR="00E5120A" w:rsidRPr="007F7169" w:rsidRDefault="00E5120A" w:rsidP="0094350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7F7169" w:rsidRDefault="00E5120A" w:rsidP="00E5120A">
            <w:pPr>
              <w:rPr>
                <w:i/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СОГЛАСОВАНО</w:t>
            </w:r>
            <w:r w:rsidRPr="007F7169">
              <w:rPr>
                <w:sz w:val="28"/>
                <w:szCs w:val="28"/>
              </w:rPr>
              <w:t xml:space="preserve">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Начальник Управления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высшего образования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Министерства образования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Республики Беларусь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__________________С.И.</w:t>
            </w:r>
            <w:r w:rsidR="00E7297C">
              <w:rPr>
                <w:sz w:val="28"/>
                <w:szCs w:val="28"/>
              </w:rPr>
              <w:t> </w:t>
            </w:r>
            <w:r w:rsidRPr="007F7169">
              <w:rPr>
                <w:sz w:val="28"/>
                <w:szCs w:val="28"/>
              </w:rPr>
              <w:t>Романюк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</w:p>
        </w:tc>
      </w:tr>
      <w:tr w:rsidR="007F7169" w:rsidRPr="007F7169" w:rsidTr="00983DB9">
        <w:tc>
          <w:tcPr>
            <w:tcW w:w="4926" w:type="dxa"/>
          </w:tcPr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СОГЛАСОВАНО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Председатель </w:t>
            </w:r>
            <w:r w:rsidR="00F15487" w:rsidRPr="007F7169">
              <w:rPr>
                <w:sz w:val="28"/>
                <w:szCs w:val="28"/>
              </w:rPr>
              <w:t>У</w:t>
            </w:r>
            <w:r w:rsidRPr="007F7169">
              <w:rPr>
                <w:sz w:val="28"/>
                <w:szCs w:val="28"/>
              </w:rPr>
              <w:t>чебно-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методического объединения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по образованию в области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информатики и радиоэлектроники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___________________М.П.</w:t>
            </w:r>
            <w:r w:rsidR="00E7297C">
              <w:rPr>
                <w:sz w:val="28"/>
                <w:szCs w:val="28"/>
              </w:rPr>
              <w:t> </w:t>
            </w:r>
            <w:r w:rsidRPr="007F7169">
              <w:rPr>
                <w:sz w:val="28"/>
                <w:szCs w:val="28"/>
              </w:rPr>
              <w:t>Батура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b/>
                <w:sz w:val="28"/>
                <w:szCs w:val="28"/>
              </w:rPr>
              <w:t>СОГЛАСОВАНО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Проректор по научно-методической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институт высшей школы»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______________________И.В.</w:t>
            </w:r>
            <w:r w:rsidR="00E7297C">
              <w:rPr>
                <w:sz w:val="28"/>
                <w:szCs w:val="28"/>
              </w:rPr>
              <w:t> </w:t>
            </w:r>
            <w:r w:rsidRPr="007F7169">
              <w:rPr>
                <w:sz w:val="28"/>
                <w:szCs w:val="28"/>
              </w:rPr>
              <w:t>Титович</w:t>
            </w:r>
          </w:p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_____________________</w:t>
            </w:r>
          </w:p>
        </w:tc>
      </w:tr>
      <w:tr w:rsidR="00E5120A" w:rsidRPr="007F7169" w:rsidTr="00983DB9">
        <w:tc>
          <w:tcPr>
            <w:tcW w:w="4926" w:type="dxa"/>
          </w:tcPr>
          <w:p w:rsidR="00E5120A" w:rsidRPr="007F7169" w:rsidRDefault="00E5120A" w:rsidP="00E5120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7F7169" w:rsidRDefault="00E5120A" w:rsidP="00E5120A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Эксперт-нормоконтролер</w:t>
            </w:r>
          </w:p>
          <w:p w:rsidR="00E5120A" w:rsidRPr="007F7169" w:rsidRDefault="00E5120A" w:rsidP="00520A6B">
            <w:pPr>
              <w:rPr>
                <w:sz w:val="28"/>
                <w:szCs w:val="28"/>
              </w:rPr>
            </w:pPr>
            <w:r w:rsidRPr="007F7169">
              <w:rPr>
                <w:sz w:val="28"/>
                <w:szCs w:val="28"/>
              </w:rPr>
              <w:t>_________________ _________________</w:t>
            </w:r>
          </w:p>
        </w:tc>
      </w:tr>
    </w:tbl>
    <w:p w:rsidR="00057D11" w:rsidRPr="00112E7A" w:rsidRDefault="00057D11" w:rsidP="00E5120A">
      <w:pPr>
        <w:jc w:val="center"/>
        <w:rPr>
          <w:sz w:val="18"/>
          <w:szCs w:val="28"/>
        </w:rPr>
      </w:pPr>
    </w:p>
    <w:p w:rsidR="00E5120A" w:rsidRPr="007F7169" w:rsidRDefault="00E5120A" w:rsidP="00E5120A">
      <w:pPr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Минск 20</w:t>
      </w:r>
      <w:r w:rsidR="007F62DA" w:rsidRPr="007F7169">
        <w:rPr>
          <w:sz w:val="28"/>
          <w:szCs w:val="28"/>
        </w:rPr>
        <w:t>1</w:t>
      </w:r>
      <w:r w:rsidR="00112E7A">
        <w:rPr>
          <w:sz w:val="28"/>
          <w:szCs w:val="28"/>
        </w:rPr>
        <w:t>6</w:t>
      </w:r>
    </w:p>
    <w:p w:rsidR="00E5120A" w:rsidRPr="007F7169" w:rsidRDefault="00E5120A" w:rsidP="008C32A2">
      <w:pPr>
        <w:jc w:val="center"/>
        <w:rPr>
          <w:sz w:val="28"/>
          <w:szCs w:val="28"/>
        </w:rPr>
        <w:sectPr w:rsidR="00E5120A" w:rsidRPr="007F7169" w:rsidSect="008C32A2">
          <w:headerReference w:type="even" r:id="rId8"/>
          <w:headerReference w:type="default" r:id="rId9"/>
          <w:pgSz w:w="11906" w:h="16838"/>
          <w:pgMar w:top="1134" w:right="851" w:bottom="1418" w:left="1418" w:header="720" w:footer="720" w:gutter="0"/>
          <w:cols w:space="720"/>
          <w:titlePg/>
        </w:sectPr>
      </w:pPr>
    </w:p>
    <w:p w:rsidR="006D7AA9" w:rsidRPr="007F7169" w:rsidRDefault="006D7AA9" w:rsidP="007F62DA">
      <w:pPr>
        <w:rPr>
          <w:b/>
          <w:caps/>
          <w:sz w:val="28"/>
          <w:szCs w:val="28"/>
        </w:rPr>
      </w:pPr>
      <w:r w:rsidRPr="007F7169">
        <w:rPr>
          <w:b/>
          <w:caps/>
          <w:sz w:val="28"/>
          <w:szCs w:val="28"/>
        </w:rPr>
        <w:lastRenderedPageBreak/>
        <w:t>СОСТАВИТЕЛИ:</w:t>
      </w:r>
    </w:p>
    <w:p w:rsidR="006D7AA9" w:rsidRPr="007F7169" w:rsidRDefault="006D7AA9" w:rsidP="006D7AA9">
      <w:pPr>
        <w:jc w:val="both"/>
        <w:rPr>
          <w:sz w:val="28"/>
          <w:szCs w:val="28"/>
        </w:rPr>
      </w:pPr>
      <w:r w:rsidRPr="007F7169">
        <w:rPr>
          <w:sz w:val="28"/>
          <w:szCs w:val="28"/>
        </w:rPr>
        <w:t>В.Ф.Алексеев, доцент кафедры проектирования информационно-компьютер</w:t>
      </w:r>
      <w:r w:rsidR="00D076E6">
        <w:rPr>
          <w:sz w:val="28"/>
          <w:szCs w:val="28"/>
        </w:rPr>
        <w:softHyphen/>
      </w:r>
      <w:r w:rsidRPr="007F7169">
        <w:rPr>
          <w:sz w:val="28"/>
          <w:szCs w:val="28"/>
        </w:rPr>
        <w:t>ных систем</w:t>
      </w:r>
      <w:r w:rsidR="00174DD9" w:rsidRPr="007F7169">
        <w:rPr>
          <w:sz w:val="28"/>
          <w:szCs w:val="28"/>
        </w:rPr>
        <w:t xml:space="preserve"> у</w:t>
      </w:r>
      <w:r w:rsidRPr="007F7169">
        <w:rPr>
          <w:sz w:val="28"/>
          <w:szCs w:val="28"/>
        </w:rPr>
        <w:t>чреждения образования «Белорусский государственный универси</w:t>
      </w:r>
      <w:r w:rsidR="00D076E6">
        <w:rPr>
          <w:sz w:val="28"/>
          <w:szCs w:val="28"/>
        </w:rPr>
        <w:softHyphen/>
      </w:r>
      <w:r w:rsidRPr="007F7169">
        <w:rPr>
          <w:sz w:val="28"/>
          <w:szCs w:val="28"/>
        </w:rPr>
        <w:t>тет информатики и радиоэлектроники», кандидат технических наук, доцент;</w:t>
      </w:r>
    </w:p>
    <w:p w:rsidR="006D7AA9" w:rsidRDefault="006D7AA9" w:rsidP="006D7AA9">
      <w:pPr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Г.А.Пискун, </w:t>
      </w:r>
      <w:r w:rsidR="00DB15F9" w:rsidRPr="007F7169">
        <w:rPr>
          <w:sz w:val="28"/>
          <w:szCs w:val="28"/>
        </w:rPr>
        <w:t>доцент кафедры проектирования информационно-компьютер</w:t>
      </w:r>
      <w:r w:rsidR="00DB15F9">
        <w:rPr>
          <w:sz w:val="28"/>
          <w:szCs w:val="28"/>
        </w:rPr>
        <w:softHyphen/>
      </w:r>
      <w:r w:rsidR="00DB15F9" w:rsidRPr="007F7169">
        <w:rPr>
          <w:sz w:val="28"/>
          <w:szCs w:val="28"/>
        </w:rPr>
        <w:t>ных систем учреждения образования «Белорусский государственный универси</w:t>
      </w:r>
      <w:r w:rsidR="00DB15F9">
        <w:rPr>
          <w:sz w:val="28"/>
          <w:szCs w:val="28"/>
        </w:rPr>
        <w:softHyphen/>
      </w:r>
      <w:r w:rsidR="00DB15F9" w:rsidRPr="007F7169">
        <w:rPr>
          <w:sz w:val="28"/>
          <w:szCs w:val="28"/>
        </w:rPr>
        <w:t>тет информатики и радиоэлектрон</w:t>
      </w:r>
      <w:r w:rsidR="00DB15F9">
        <w:rPr>
          <w:sz w:val="28"/>
          <w:szCs w:val="28"/>
        </w:rPr>
        <w:t>ики», кандидат технических наук;</w:t>
      </w:r>
    </w:p>
    <w:p w:rsidR="00DB15F9" w:rsidRPr="007F7169" w:rsidRDefault="00DB15F9" w:rsidP="006D7A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И.Н.Богатко, ассистент </w:t>
      </w:r>
      <w:r w:rsidRPr="007F7169">
        <w:rPr>
          <w:sz w:val="28"/>
          <w:szCs w:val="28"/>
        </w:rPr>
        <w:t>кафедры проектирования информационно-компьютер</w:t>
      </w:r>
      <w:r>
        <w:rPr>
          <w:sz w:val="28"/>
          <w:szCs w:val="28"/>
        </w:rPr>
        <w:softHyphen/>
      </w:r>
      <w:r w:rsidRPr="007F7169">
        <w:rPr>
          <w:sz w:val="28"/>
          <w:szCs w:val="28"/>
        </w:rPr>
        <w:t>ных систем учреждения образования «Белорусский государственный универси</w:t>
      </w:r>
      <w:r>
        <w:rPr>
          <w:sz w:val="28"/>
          <w:szCs w:val="28"/>
        </w:rPr>
        <w:softHyphen/>
      </w:r>
      <w:r w:rsidRPr="007F7169">
        <w:rPr>
          <w:sz w:val="28"/>
          <w:szCs w:val="28"/>
        </w:rPr>
        <w:t>тет информатики и радиоэлектрон</w:t>
      </w:r>
      <w:r>
        <w:rPr>
          <w:sz w:val="28"/>
          <w:szCs w:val="28"/>
        </w:rPr>
        <w:t>ики»</w:t>
      </w:r>
      <w:r w:rsidR="00112E7A">
        <w:rPr>
          <w:sz w:val="28"/>
          <w:szCs w:val="28"/>
        </w:rPr>
        <w:t>.</w:t>
      </w:r>
    </w:p>
    <w:p w:rsidR="006D7AA9" w:rsidRPr="007F7169" w:rsidRDefault="006D7AA9" w:rsidP="006D7AA9">
      <w:pPr>
        <w:jc w:val="both"/>
        <w:rPr>
          <w:sz w:val="28"/>
          <w:szCs w:val="28"/>
        </w:rPr>
      </w:pPr>
    </w:p>
    <w:p w:rsidR="006D7AA9" w:rsidRPr="00561412" w:rsidRDefault="006D7AA9" w:rsidP="00E25FB2">
      <w:pPr>
        <w:pStyle w:val="8"/>
        <w:keepNext/>
        <w:spacing w:before="0" w:after="0"/>
        <w:rPr>
          <w:rFonts w:ascii="Times New Roman" w:hAnsi="Times New Roman"/>
          <w:b/>
          <w:i w:val="0"/>
          <w:iCs w:val="0"/>
          <w:caps/>
          <w:sz w:val="28"/>
          <w:szCs w:val="28"/>
        </w:rPr>
      </w:pPr>
      <w:r w:rsidRPr="00561412">
        <w:rPr>
          <w:rFonts w:ascii="Times New Roman" w:hAnsi="Times New Roman"/>
          <w:b/>
          <w:i w:val="0"/>
          <w:iCs w:val="0"/>
          <w:caps/>
          <w:sz w:val="28"/>
          <w:szCs w:val="28"/>
        </w:rPr>
        <w:t>РЕЦЕНЗЕНТЫ:</w:t>
      </w:r>
    </w:p>
    <w:p w:rsidR="00A25001" w:rsidRPr="00112E7A" w:rsidRDefault="00A25001" w:rsidP="00A25001">
      <w:pPr>
        <w:jc w:val="both"/>
        <w:rPr>
          <w:sz w:val="28"/>
          <w:szCs w:val="28"/>
        </w:rPr>
      </w:pPr>
      <w:r w:rsidRPr="00112E7A">
        <w:rPr>
          <w:sz w:val="28"/>
          <w:szCs w:val="28"/>
        </w:rPr>
        <w:t xml:space="preserve">Кафедра </w:t>
      </w:r>
      <w:r w:rsidR="00402AE1" w:rsidRPr="00112E7A">
        <w:rPr>
          <w:sz w:val="28"/>
          <w:szCs w:val="28"/>
        </w:rPr>
        <w:t>электронных вычислительных машин и систем учреждения образова</w:t>
      </w:r>
      <w:r w:rsidR="00D076E6" w:rsidRPr="00112E7A">
        <w:rPr>
          <w:sz w:val="28"/>
          <w:szCs w:val="28"/>
        </w:rPr>
        <w:softHyphen/>
      </w:r>
      <w:r w:rsidR="00402AE1" w:rsidRPr="00112E7A">
        <w:rPr>
          <w:sz w:val="28"/>
          <w:szCs w:val="28"/>
        </w:rPr>
        <w:t>ния</w:t>
      </w:r>
      <w:r w:rsidRPr="00112E7A">
        <w:rPr>
          <w:sz w:val="28"/>
          <w:szCs w:val="28"/>
        </w:rPr>
        <w:t xml:space="preserve"> </w:t>
      </w:r>
      <w:r w:rsidR="006802B6" w:rsidRPr="00112E7A">
        <w:rPr>
          <w:sz w:val="28"/>
          <w:szCs w:val="28"/>
        </w:rPr>
        <w:t>«</w:t>
      </w:r>
      <w:r w:rsidRPr="00112E7A">
        <w:rPr>
          <w:sz w:val="28"/>
          <w:szCs w:val="28"/>
        </w:rPr>
        <w:t>Б</w:t>
      </w:r>
      <w:r w:rsidR="006802B6" w:rsidRPr="00112E7A">
        <w:rPr>
          <w:sz w:val="28"/>
          <w:szCs w:val="28"/>
        </w:rPr>
        <w:t>рестский государственный</w:t>
      </w:r>
      <w:r w:rsidR="00402AE1" w:rsidRPr="00112E7A">
        <w:rPr>
          <w:sz w:val="28"/>
          <w:szCs w:val="28"/>
        </w:rPr>
        <w:t xml:space="preserve"> те</w:t>
      </w:r>
      <w:r w:rsidRPr="00112E7A">
        <w:rPr>
          <w:sz w:val="28"/>
          <w:szCs w:val="28"/>
        </w:rPr>
        <w:t>хническ</w:t>
      </w:r>
      <w:r w:rsidR="00402AE1" w:rsidRPr="00112E7A">
        <w:rPr>
          <w:sz w:val="28"/>
          <w:szCs w:val="28"/>
        </w:rPr>
        <w:t>ий</w:t>
      </w:r>
      <w:r w:rsidRPr="00112E7A">
        <w:rPr>
          <w:sz w:val="28"/>
          <w:szCs w:val="28"/>
        </w:rPr>
        <w:t xml:space="preserve"> университет</w:t>
      </w:r>
      <w:r w:rsidR="006802B6" w:rsidRPr="00112E7A">
        <w:rPr>
          <w:sz w:val="28"/>
          <w:szCs w:val="28"/>
        </w:rPr>
        <w:t>»</w:t>
      </w:r>
      <w:r w:rsidRPr="00112E7A">
        <w:rPr>
          <w:sz w:val="28"/>
          <w:szCs w:val="28"/>
        </w:rPr>
        <w:t xml:space="preserve"> (протокол №</w:t>
      </w:r>
      <w:r w:rsidR="00112E7A">
        <w:rPr>
          <w:sz w:val="28"/>
          <w:szCs w:val="28"/>
        </w:rPr>
        <w:t xml:space="preserve"> </w:t>
      </w:r>
      <w:r w:rsidR="00112E7A">
        <w:rPr>
          <w:sz w:val="28"/>
          <w:szCs w:val="28"/>
          <w:u w:val="single"/>
        </w:rPr>
        <w:t>1</w:t>
      </w:r>
      <w:r w:rsidRPr="00112E7A">
        <w:rPr>
          <w:sz w:val="28"/>
          <w:szCs w:val="28"/>
        </w:rPr>
        <w:t xml:space="preserve"> от </w:t>
      </w:r>
      <w:r w:rsidR="00112E7A">
        <w:rPr>
          <w:sz w:val="28"/>
          <w:szCs w:val="28"/>
        </w:rPr>
        <w:t>21</w:t>
      </w:r>
      <w:r w:rsidRPr="00112E7A">
        <w:rPr>
          <w:sz w:val="28"/>
          <w:szCs w:val="28"/>
        </w:rPr>
        <w:t>.</w:t>
      </w:r>
      <w:r w:rsidR="00112E7A">
        <w:rPr>
          <w:sz w:val="28"/>
          <w:szCs w:val="28"/>
        </w:rPr>
        <w:t>09</w:t>
      </w:r>
      <w:r w:rsidRPr="00112E7A">
        <w:rPr>
          <w:sz w:val="28"/>
          <w:szCs w:val="28"/>
        </w:rPr>
        <w:t>.201</w:t>
      </w:r>
      <w:r w:rsidR="00112E7A">
        <w:rPr>
          <w:sz w:val="28"/>
          <w:szCs w:val="28"/>
        </w:rPr>
        <w:t>5</w:t>
      </w:r>
      <w:r w:rsidRPr="00112E7A">
        <w:rPr>
          <w:sz w:val="28"/>
          <w:szCs w:val="28"/>
        </w:rPr>
        <w:t>);</w:t>
      </w:r>
    </w:p>
    <w:p w:rsidR="006D7AA9" w:rsidRPr="00112E7A" w:rsidRDefault="006D7AA9" w:rsidP="006D7AA9">
      <w:pPr>
        <w:jc w:val="both"/>
        <w:rPr>
          <w:sz w:val="28"/>
          <w:szCs w:val="28"/>
        </w:rPr>
      </w:pPr>
      <w:r w:rsidRPr="00112E7A">
        <w:rPr>
          <w:sz w:val="28"/>
          <w:szCs w:val="28"/>
        </w:rPr>
        <w:t xml:space="preserve">В.И. Курмашев, </w:t>
      </w:r>
      <w:r w:rsidR="00112E7A">
        <w:rPr>
          <w:sz w:val="28"/>
          <w:szCs w:val="28"/>
        </w:rPr>
        <w:t>профессор учреждения образования «Белорусская государс</w:t>
      </w:r>
      <w:r w:rsidR="00112E7A">
        <w:rPr>
          <w:sz w:val="28"/>
          <w:szCs w:val="28"/>
        </w:rPr>
        <w:t>т</w:t>
      </w:r>
      <w:r w:rsidR="00112E7A">
        <w:rPr>
          <w:sz w:val="28"/>
          <w:szCs w:val="28"/>
        </w:rPr>
        <w:t>венная академия связи»</w:t>
      </w:r>
      <w:r w:rsidRPr="00112E7A">
        <w:rPr>
          <w:sz w:val="28"/>
          <w:szCs w:val="28"/>
        </w:rPr>
        <w:t>, доктор технических на</w:t>
      </w:r>
      <w:r w:rsidR="00A25001" w:rsidRPr="00112E7A">
        <w:rPr>
          <w:sz w:val="28"/>
          <w:szCs w:val="28"/>
        </w:rPr>
        <w:t>ук,</w:t>
      </w:r>
      <w:r w:rsidR="00BC1C4C" w:rsidRPr="00112E7A">
        <w:rPr>
          <w:sz w:val="28"/>
          <w:szCs w:val="28"/>
        </w:rPr>
        <w:t xml:space="preserve"> </w:t>
      </w:r>
      <w:r w:rsidR="00A25001" w:rsidRPr="00112E7A">
        <w:rPr>
          <w:sz w:val="28"/>
          <w:szCs w:val="28"/>
        </w:rPr>
        <w:t>профессор</w:t>
      </w:r>
      <w:r w:rsidR="00112E7A">
        <w:rPr>
          <w:sz w:val="28"/>
          <w:szCs w:val="28"/>
        </w:rPr>
        <w:t>.</w:t>
      </w:r>
      <w:r w:rsidRPr="00112E7A">
        <w:rPr>
          <w:sz w:val="28"/>
          <w:szCs w:val="28"/>
        </w:rPr>
        <w:tab/>
      </w:r>
    </w:p>
    <w:p w:rsidR="00CD575F" w:rsidRPr="00112E7A" w:rsidRDefault="00CD575F" w:rsidP="008C32A2">
      <w:pPr>
        <w:rPr>
          <w:sz w:val="28"/>
          <w:szCs w:val="28"/>
        </w:rPr>
      </w:pPr>
    </w:p>
    <w:p w:rsidR="008C32A2" w:rsidRPr="00112E7A" w:rsidRDefault="008C32A2" w:rsidP="00CD575F">
      <w:pPr>
        <w:rPr>
          <w:sz w:val="28"/>
          <w:szCs w:val="28"/>
        </w:rPr>
      </w:pPr>
      <w:r w:rsidRPr="00112E7A">
        <w:rPr>
          <w:b/>
          <w:sz w:val="28"/>
          <w:szCs w:val="28"/>
        </w:rPr>
        <w:t>РЕКОМЕНДОВАНА К УТВЕРЖДЕНИЮ</w:t>
      </w:r>
      <w:r w:rsidR="00F50EC9" w:rsidRPr="00112E7A">
        <w:rPr>
          <w:sz w:val="28"/>
          <w:szCs w:val="28"/>
        </w:rPr>
        <w:t xml:space="preserve"> </w:t>
      </w:r>
      <w:r w:rsidR="00F50EC9" w:rsidRPr="00112E7A">
        <w:rPr>
          <w:b/>
          <w:sz w:val="28"/>
          <w:szCs w:val="28"/>
        </w:rPr>
        <w:t>В КАЧЕСТВЕ ТИПОВОЙ</w:t>
      </w:r>
      <w:r w:rsidRPr="00112E7A">
        <w:rPr>
          <w:sz w:val="28"/>
          <w:szCs w:val="28"/>
        </w:rPr>
        <w:t>:</w:t>
      </w:r>
    </w:p>
    <w:p w:rsidR="006D7AA9" w:rsidRPr="00112E7A" w:rsidRDefault="006D7AA9" w:rsidP="006D7AA9">
      <w:pPr>
        <w:jc w:val="both"/>
        <w:rPr>
          <w:sz w:val="28"/>
          <w:szCs w:val="28"/>
        </w:rPr>
      </w:pPr>
      <w:r w:rsidRPr="00112E7A">
        <w:rPr>
          <w:sz w:val="28"/>
          <w:szCs w:val="28"/>
        </w:rPr>
        <w:t>Кафедрой проектирования информационно-компьютерных систем учреждения образования «Белорусский государственный университет информатики и ра</w:t>
      </w:r>
      <w:r w:rsidR="00D076E6" w:rsidRPr="00112E7A">
        <w:rPr>
          <w:sz w:val="28"/>
          <w:szCs w:val="28"/>
        </w:rPr>
        <w:softHyphen/>
      </w:r>
      <w:r w:rsidRPr="00112E7A">
        <w:rPr>
          <w:sz w:val="28"/>
          <w:szCs w:val="28"/>
        </w:rPr>
        <w:t>диоэлектроники» (протокол №</w:t>
      </w:r>
      <w:r w:rsidR="00112E7A">
        <w:rPr>
          <w:sz w:val="28"/>
          <w:szCs w:val="28"/>
        </w:rPr>
        <w:t xml:space="preserve"> </w:t>
      </w:r>
      <w:r w:rsidR="00112E7A">
        <w:rPr>
          <w:sz w:val="28"/>
          <w:szCs w:val="28"/>
          <w:u w:val="single"/>
        </w:rPr>
        <w:t>2</w:t>
      </w:r>
      <w:r w:rsidRPr="00112E7A">
        <w:rPr>
          <w:sz w:val="28"/>
          <w:szCs w:val="28"/>
        </w:rPr>
        <w:t xml:space="preserve"> от </w:t>
      </w:r>
      <w:r w:rsidR="007F3028" w:rsidRPr="00112E7A">
        <w:rPr>
          <w:sz w:val="28"/>
          <w:szCs w:val="28"/>
        </w:rPr>
        <w:t>1</w:t>
      </w:r>
      <w:r w:rsidR="00112E7A">
        <w:rPr>
          <w:sz w:val="28"/>
          <w:szCs w:val="28"/>
        </w:rPr>
        <w:t>4</w:t>
      </w:r>
      <w:r w:rsidRPr="00112E7A">
        <w:rPr>
          <w:sz w:val="28"/>
          <w:szCs w:val="28"/>
        </w:rPr>
        <w:t>.</w:t>
      </w:r>
      <w:r w:rsidR="00112E7A">
        <w:rPr>
          <w:sz w:val="28"/>
          <w:szCs w:val="28"/>
        </w:rPr>
        <w:t>09</w:t>
      </w:r>
      <w:r w:rsidRPr="00112E7A">
        <w:rPr>
          <w:sz w:val="28"/>
          <w:szCs w:val="28"/>
        </w:rPr>
        <w:t>.20</w:t>
      </w:r>
      <w:r w:rsidR="007F3028" w:rsidRPr="00112E7A">
        <w:rPr>
          <w:sz w:val="28"/>
          <w:szCs w:val="28"/>
        </w:rPr>
        <w:t>1</w:t>
      </w:r>
      <w:r w:rsidR="00112E7A">
        <w:rPr>
          <w:sz w:val="28"/>
          <w:szCs w:val="28"/>
        </w:rPr>
        <w:t>5</w:t>
      </w:r>
      <w:r w:rsidRPr="00112E7A">
        <w:rPr>
          <w:sz w:val="28"/>
          <w:szCs w:val="28"/>
        </w:rPr>
        <w:t>);</w:t>
      </w:r>
    </w:p>
    <w:p w:rsidR="006D7AA9" w:rsidRPr="00112E7A" w:rsidRDefault="006D7AA9" w:rsidP="006D7AA9">
      <w:pPr>
        <w:jc w:val="both"/>
        <w:rPr>
          <w:sz w:val="28"/>
          <w:szCs w:val="28"/>
        </w:rPr>
      </w:pPr>
      <w:r w:rsidRPr="00112E7A">
        <w:rPr>
          <w:sz w:val="28"/>
          <w:szCs w:val="28"/>
        </w:rPr>
        <w:t>Научно-методическим советом учреждения образования «Белорусский госу</w:t>
      </w:r>
      <w:r w:rsidR="00D076E6" w:rsidRPr="00112E7A">
        <w:rPr>
          <w:sz w:val="28"/>
          <w:szCs w:val="28"/>
        </w:rPr>
        <w:softHyphen/>
      </w:r>
      <w:r w:rsidRPr="00112E7A">
        <w:rPr>
          <w:sz w:val="28"/>
          <w:szCs w:val="28"/>
        </w:rPr>
        <w:t>дарственный университет информатики и радиоэлектроники» (протокол №</w:t>
      </w:r>
      <w:r w:rsidR="00112E7A">
        <w:rPr>
          <w:sz w:val="28"/>
          <w:szCs w:val="28"/>
        </w:rPr>
        <w:t xml:space="preserve"> </w:t>
      </w:r>
      <w:r w:rsidR="00112E7A">
        <w:rPr>
          <w:sz w:val="28"/>
          <w:szCs w:val="28"/>
          <w:u w:val="single"/>
        </w:rPr>
        <w:t>4</w:t>
      </w:r>
      <w:r w:rsidRPr="00112E7A">
        <w:rPr>
          <w:sz w:val="28"/>
          <w:szCs w:val="28"/>
        </w:rPr>
        <w:t xml:space="preserve"> от </w:t>
      </w:r>
      <w:r w:rsidR="00112E7A">
        <w:rPr>
          <w:sz w:val="28"/>
          <w:szCs w:val="28"/>
        </w:rPr>
        <w:t>15</w:t>
      </w:r>
      <w:r w:rsidR="002D3071" w:rsidRPr="00112E7A">
        <w:rPr>
          <w:sz w:val="28"/>
          <w:szCs w:val="28"/>
        </w:rPr>
        <w:t>.</w:t>
      </w:r>
      <w:r w:rsidR="00112E7A">
        <w:rPr>
          <w:sz w:val="28"/>
          <w:szCs w:val="28"/>
        </w:rPr>
        <w:t>01</w:t>
      </w:r>
      <w:r w:rsidRPr="00112E7A">
        <w:rPr>
          <w:sz w:val="28"/>
          <w:szCs w:val="28"/>
        </w:rPr>
        <w:t>.20</w:t>
      </w:r>
      <w:r w:rsidR="007F3028" w:rsidRPr="00112E7A">
        <w:rPr>
          <w:sz w:val="28"/>
          <w:szCs w:val="28"/>
        </w:rPr>
        <w:t>1</w:t>
      </w:r>
      <w:r w:rsidR="00112E7A">
        <w:rPr>
          <w:sz w:val="28"/>
          <w:szCs w:val="28"/>
        </w:rPr>
        <w:t>6</w:t>
      </w:r>
      <w:r w:rsidRPr="00112E7A">
        <w:rPr>
          <w:sz w:val="28"/>
          <w:szCs w:val="28"/>
        </w:rPr>
        <w:t>);</w:t>
      </w:r>
    </w:p>
    <w:p w:rsidR="006D7AA9" w:rsidRPr="00112E7A" w:rsidRDefault="006D7AA9" w:rsidP="006D7AA9">
      <w:pPr>
        <w:jc w:val="both"/>
        <w:rPr>
          <w:sz w:val="28"/>
          <w:szCs w:val="28"/>
        </w:rPr>
      </w:pPr>
      <w:r w:rsidRPr="00112E7A">
        <w:rPr>
          <w:sz w:val="28"/>
          <w:szCs w:val="28"/>
        </w:rPr>
        <w:t xml:space="preserve">Научно-методическим советом по </w:t>
      </w:r>
      <w:r w:rsidR="002D3071" w:rsidRPr="00112E7A">
        <w:rPr>
          <w:sz w:val="28"/>
          <w:szCs w:val="28"/>
        </w:rPr>
        <w:t>к</w:t>
      </w:r>
      <w:r w:rsidRPr="00112E7A">
        <w:rPr>
          <w:sz w:val="28"/>
          <w:szCs w:val="28"/>
        </w:rPr>
        <w:t>онструкци</w:t>
      </w:r>
      <w:r w:rsidR="002D3071" w:rsidRPr="00112E7A">
        <w:rPr>
          <w:sz w:val="28"/>
          <w:szCs w:val="28"/>
        </w:rPr>
        <w:t>ям</w:t>
      </w:r>
      <w:r w:rsidRPr="00112E7A">
        <w:rPr>
          <w:sz w:val="28"/>
          <w:szCs w:val="28"/>
        </w:rPr>
        <w:t xml:space="preserve"> радиоэлектронных средств</w:t>
      </w:r>
      <w:r w:rsidR="002D3071" w:rsidRPr="00112E7A">
        <w:rPr>
          <w:sz w:val="28"/>
          <w:szCs w:val="28"/>
        </w:rPr>
        <w:t>, проектам радиоэлектронных систем и их применению на объектах</w:t>
      </w:r>
      <w:r w:rsidRPr="00112E7A">
        <w:rPr>
          <w:sz w:val="28"/>
          <w:szCs w:val="28"/>
        </w:rPr>
        <w:t xml:space="preserve"> </w:t>
      </w:r>
      <w:r w:rsidR="002D3071" w:rsidRPr="00112E7A">
        <w:rPr>
          <w:spacing w:val="-2"/>
          <w:sz w:val="28"/>
          <w:szCs w:val="28"/>
        </w:rPr>
        <w:t>Учебно-ме</w:t>
      </w:r>
      <w:r w:rsidR="00D076E6" w:rsidRPr="00112E7A">
        <w:rPr>
          <w:spacing w:val="-2"/>
          <w:sz w:val="28"/>
          <w:szCs w:val="28"/>
        </w:rPr>
        <w:softHyphen/>
      </w:r>
      <w:r w:rsidR="002D3071" w:rsidRPr="00112E7A">
        <w:rPr>
          <w:spacing w:val="-2"/>
          <w:sz w:val="28"/>
          <w:szCs w:val="28"/>
        </w:rPr>
        <w:t>тодического объединения</w:t>
      </w:r>
      <w:r w:rsidR="002D3071" w:rsidRPr="00112E7A">
        <w:rPr>
          <w:spacing w:val="-4"/>
          <w:sz w:val="28"/>
          <w:szCs w:val="28"/>
        </w:rPr>
        <w:t xml:space="preserve"> по образованию </w:t>
      </w:r>
      <w:r w:rsidRPr="00112E7A">
        <w:rPr>
          <w:sz w:val="28"/>
          <w:szCs w:val="28"/>
        </w:rPr>
        <w:t>по образованию в области информа</w:t>
      </w:r>
      <w:r w:rsidR="00D076E6" w:rsidRPr="00112E7A">
        <w:rPr>
          <w:sz w:val="28"/>
          <w:szCs w:val="28"/>
        </w:rPr>
        <w:softHyphen/>
      </w:r>
      <w:r w:rsidRPr="00112E7A">
        <w:rPr>
          <w:sz w:val="28"/>
          <w:szCs w:val="28"/>
        </w:rPr>
        <w:t>тики и радиоэлектроники (протокол №</w:t>
      </w:r>
      <w:r w:rsidR="00112E7A">
        <w:rPr>
          <w:sz w:val="28"/>
          <w:szCs w:val="28"/>
        </w:rPr>
        <w:t xml:space="preserve"> </w:t>
      </w:r>
      <w:r w:rsidR="00112E7A">
        <w:rPr>
          <w:sz w:val="28"/>
          <w:szCs w:val="28"/>
          <w:u w:val="single"/>
        </w:rPr>
        <w:t>1</w:t>
      </w:r>
      <w:r w:rsidRPr="00112E7A">
        <w:rPr>
          <w:sz w:val="28"/>
          <w:szCs w:val="28"/>
        </w:rPr>
        <w:t xml:space="preserve"> от </w:t>
      </w:r>
      <w:r w:rsidR="002D3071" w:rsidRPr="00112E7A">
        <w:rPr>
          <w:sz w:val="28"/>
          <w:szCs w:val="28"/>
        </w:rPr>
        <w:t>2</w:t>
      </w:r>
      <w:r w:rsidR="00112E7A">
        <w:rPr>
          <w:sz w:val="28"/>
          <w:szCs w:val="28"/>
        </w:rPr>
        <w:t>8</w:t>
      </w:r>
      <w:r w:rsidR="00A7722D" w:rsidRPr="00112E7A">
        <w:rPr>
          <w:sz w:val="28"/>
          <w:szCs w:val="28"/>
        </w:rPr>
        <w:t>.</w:t>
      </w:r>
      <w:r w:rsidR="00112E7A">
        <w:rPr>
          <w:sz w:val="28"/>
          <w:szCs w:val="28"/>
        </w:rPr>
        <w:t>09</w:t>
      </w:r>
      <w:r w:rsidR="00A7722D" w:rsidRPr="00112E7A">
        <w:rPr>
          <w:sz w:val="28"/>
          <w:szCs w:val="28"/>
        </w:rPr>
        <w:t>.201</w:t>
      </w:r>
      <w:r w:rsidR="00112E7A">
        <w:rPr>
          <w:sz w:val="28"/>
          <w:szCs w:val="28"/>
        </w:rPr>
        <w:t>5</w:t>
      </w:r>
      <w:r w:rsidRPr="00112E7A">
        <w:rPr>
          <w:sz w:val="28"/>
          <w:szCs w:val="28"/>
        </w:rPr>
        <w:t>)</w:t>
      </w:r>
      <w:r w:rsidR="00112E7A">
        <w:rPr>
          <w:sz w:val="28"/>
          <w:szCs w:val="28"/>
        </w:rPr>
        <w:t>.</w:t>
      </w:r>
    </w:p>
    <w:p w:rsidR="008C32A2" w:rsidRPr="00112E7A" w:rsidRDefault="008C32A2" w:rsidP="008C32A2">
      <w:pPr>
        <w:jc w:val="both"/>
        <w:rPr>
          <w:sz w:val="28"/>
          <w:szCs w:val="28"/>
        </w:rPr>
      </w:pPr>
    </w:p>
    <w:p w:rsidR="008C32A2" w:rsidRPr="00112E7A" w:rsidRDefault="008C32A2" w:rsidP="008C32A2">
      <w:pPr>
        <w:jc w:val="both"/>
        <w:rPr>
          <w:sz w:val="28"/>
          <w:szCs w:val="28"/>
        </w:rPr>
      </w:pPr>
    </w:p>
    <w:p w:rsidR="00DD4D9F" w:rsidRPr="007F7169" w:rsidRDefault="00DD4D9F" w:rsidP="008C32A2">
      <w:pPr>
        <w:jc w:val="both"/>
        <w:rPr>
          <w:sz w:val="28"/>
          <w:szCs w:val="28"/>
        </w:rPr>
      </w:pPr>
    </w:p>
    <w:p w:rsidR="008C32A2" w:rsidRPr="007F7169" w:rsidRDefault="00112E7A" w:rsidP="008C32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32A2" w:rsidRPr="007F7169" w:rsidRDefault="008C32A2" w:rsidP="007F3028">
      <w:pPr>
        <w:pStyle w:val="23"/>
        <w:rPr>
          <w:rFonts w:ascii="Times New Roman" w:hAnsi="Times New Roman"/>
          <w:sz w:val="18"/>
          <w:szCs w:val="18"/>
        </w:rPr>
      </w:pPr>
      <w:r w:rsidRPr="007F7169">
        <w:rPr>
          <w:rFonts w:ascii="Times New Roman" w:hAnsi="Times New Roman"/>
          <w:szCs w:val="28"/>
        </w:rPr>
        <w:t>Ответственный за выпуск:</w:t>
      </w:r>
      <w:r w:rsidR="00112E7A">
        <w:rPr>
          <w:rFonts w:ascii="Times New Roman" w:hAnsi="Times New Roman"/>
          <w:szCs w:val="28"/>
        </w:rPr>
        <w:t xml:space="preserve"> А.Ю. Бородко</w:t>
      </w:r>
    </w:p>
    <w:p w:rsidR="008C32A2" w:rsidRPr="007F7169" w:rsidRDefault="008C32A2" w:rsidP="008C32A2">
      <w:pPr>
        <w:pStyle w:val="1"/>
        <w:jc w:val="center"/>
        <w:rPr>
          <w:rFonts w:ascii="Times New Roman" w:hAnsi="Times New Roman"/>
          <w:b/>
          <w:caps w:val="0"/>
          <w:szCs w:val="28"/>
        </w:rPr>
      </w:pPr>
      <w:r w:rsidRPr="007F7169">
        <w:rPr>
          <w:rFonts w:ascii="Times New Roman" w:hAnsi="Times New Roman"/>
          <w:b/>
          <w:spacing w:val="-3"/>
          <w:szCs w:val="28"/>
        </w:rPr>
        <w:br w:type="page"/>
      </w:r>
      <w:r w:rsidRPr="007F7169">
        <w:rPr>
          <w:rFonts w:ascii="Times New Roman" w:hAnsi="Times New Roman"/>
          <w:b/>
          <w:szCs w:val="28"/>
        </w:rPr>
        <w:lastRenderedPageBreak/>
        <w:t xml:space="preserve">ПОЯСНИТЕЛЬНАЯ ЗАПИСКА </w:t>
      </w:r>
    </w:p>
    <w:p w:rsidR="008C32A2" w:rsidRPr="007F7169" w:rsidRDefault="008C32A2" w:rsidP="0096595C">
      <w:pPr>
        <w:spacing w:beforeLines="100" w:afterLines="100"/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ХАРАКТЕРИСТИКА УЧЕБНОЙ ДИСЦИПЛИНЫ</w:t>
      </w:r>
    </w:p>
    <w:p w:rsidR="008C32A2" w:rsidRPr="007F7169" w:rsidRDefault="009A7EFF" w:rsidP="000558AA">
      <w:pPr>
        <w:pStyle w:val="a4"/>
        <w:ind w:firstLine="709"/>
        <w:rPr>
          <w:rFonts w:ascii="Times New Roman" w:hAnsi="Times New Roman"/>
          <w:szCs w:val="28"/>
        </w:rPr>
      </w:pPr>
      <w:r w:rsidRPr="007F7169">
        <w:rPr>
          <w:rFonts w:ascii="Times New Roman" w:hAnsi="Times New Roman"/>
          <w:szCs w:val="28"/>
        </w:rPr>
        <w:t>Типовая у</w:t>
      </w:r>
      <w:r w:rsidR="008C32A2" w:rsidRPr="007F7169">
        <w:rPr>
          <w:rFonts w:ascii="Times New Roman" w:hAnsi="Times New Roman"/>
          <w:szCs w:val="28"/>
        </w:rPr>
        <w:t>чебная программа по учебной дисциплине «</w:t>
      </w:r>
      <w:r w:rsidR="00DB15F9">
        <w:rPr>
          <w:rFonts w:ascii="Times New Roman" w:hAnsi="Times New Roman"/>
          <w:szCs w:val="28"/>
        </w:rPr>
        <w:t xml:space="preserve">Проектирование </w:t>
      </w:r>
      <w:r w:rsidR="000558AA">
        <w:rPr>
          <w:rFonts w:ascii="Times New Roman" w:hAnsi="Times New Roman"/>
          <w:szCs w:val="28"/>
        </w:rPr>
        <w:t>электронных модулей, устройств и систем</w:t>
      </w:r>
      <w:r w:rsidR="008C32A2" w:rsidRPr="007F7169">
        <w:rPr>
          <w:rFonts w:ascii="Times New Roman" w:hAnsi="Times New Roman"/>
          <w:szCs w:val="28"/>
        </w:rPr>
        <w:t>» разработана для студентов учре</w:t>
      </w:r>
      <w:r w:rsidR="00D076E6">
        <w:rPr>
          <w:rFonts w:ascii="Times New Roman" w:hAnsi="Times New Roman"/>
          <w:szCs w:val="28"/>
        </w:rPr>
        <w:softHyphen/>
      </w:r>
      <w:r w:rsidR="008C32A2" w:rsidRPr="007F7169">
        <w:rPr>
          <w:rFonts w:ascii="Times New Roman" w:hAnsi="Times New Roman"/>
          <w:szCs w:val="28"/>
        </w:rPr>
        <w:t xml:space="preserve">ждений высшего образования, обучающихся по специальности </w:t>
      </w:r>
      <w:r w:rsidR="006D7AA9" w:rsidRPr="007F7169">
        <w:rPr>
          <w:rFonts w:ascii="Times New Roman" w:hAnsi="Times New Roman"/>
          <w:szCs w:val="28"/>
        </w:rPr>
        <w:t>1-39 02 0</w:t>
      </w:r>
      <w:r w:rsidR="000558AA">
        <w:rPr>
          <w:rFonts w:ascii="Times New Roman" w:hAnsi="Times New Roman"/>
          <w:szCs w:val="28"/>
        </w:rPr>
        <w:t>1</w:t>
      </w:r>
      <w:r w:rsidR="006D7AA9" w:rsidRPr="007F7169">
        <w:rPr>
          <w:rFonts w:ascii="Times New Roman" w:hAnsi="Times New Roman"/>
          <w:szCs w:val="28"/>
        </w:rPr>
        <w:t xml:space="preserve"> «</w:t>
      </w:r>
      <w:r w:rsidR="000558AA">
        <w:rPr>
          <w:rFonts w:ascii="Times New Roman" w:hAnsi="Times New Roman"/>
          <w:szCs w:val="28"/>
        </w:rPr>
        <w:t>М</w:t>
      </w:r>
      <w:r w:rsidR="000558AA">
        <w:rPr>
          <w:rFonts w:ascii="Times New Roman" w:hAnsi="Times New Roman"/>
          <w:szCs w:val="28"/>
        </w:rPr>
        <w:t>о</w:t>
      </w:r>
      <w:r w:rsidR="000558AA">
        <w:rPr>
          <w:rFonts w:ascii="Times New Roman" w:hAnsi="Times New Roman"/>
          <w:szCs w:val="28"/>
        </w:rPr>
        <w:t>делирование и компьютерное проектирование радиоэлектронных средств</w:t>
      </w:r>
      <w:r w:rsidR="006D7AA9" w:rsidRPr="007F7169">
        <w:rPr>
          <w:rFonts w:ascii="Times New Roman" w:hAnsi="Times New Roman"/>
          <w:szCs w:val="28"/>
        </w:rPr>
        <w:t>»</w:t>
      </w:r>
      <w:r w:rsidR="008C32A2" w:rsidRPr="007F7169">
        <w:rPr>
          <w:rFonts w:ascii="Times New Roman" w:hAnsi="Times New Roman"/>
          <w:szCs w:val="28"/>
        </w:rPr>
        <w:t xml:space="preserve"> в соответствии с требованиями образовательного стандарта ОСВО 1-</w:t>
      </w:r>
      <w:r w:rsidR="006D7AA9" w:rsidRPr="007F7169">
        <w:rPr>
          <w:rFonts w:ascii="Times New Roman" w:hAnsi="Times New Roman"/>
          <w:szCs w:val="28"/>
        </w:rPr>
        <w:t>39</w:t>
      </w:r>
      <w:r w:rsidR="008C32A2" w:rsidRPr="007F7169">
        <w:rPr>
          <w:rFonts w:ascii="Times New Roman" w:hAnsi="Times New Roman"/>
          <w:szCs w:val="28"/>
        </w:rPr>
        <w:t xml:space="preserve"> </w:t>
      </w:r>
      <w:r w:rsidR="006D7AA9" w:rsidRPr="007F7169">
        <w:rPr>
          <w:rFonts w:ascii="Times New Roman" w:hAnsi="Times New Roman"/>
          <w:szCs w:val="28"/>
        </w:rPr>
        <w:t>02</w:t>
      </w:r>
      <w:r w:rsidR="008C32A2" w:rsidRPr="007F7169">
        <w:rPr>
          <w:rFonts w:ascii="Times New Roman" w:hAnsi="Times New Roman"/>
          <w:szCs w:val="28"/>
        </w:rPr>
        <w:t xml:space="preserve"> </w:t>
      </w:r>
      <w:r w:rsidR="006D7AA9" w:rsidRPr="007F7169">
        <w:rPr>
          <w:rFonts w:ascii="Times New Roman" w:hAnsi="Times New Roman"/>
          <w:szCs w:val="28"/>
        </w:rPr>
        <w:t>0</w:t>
      </w:r>
      <w:r w:rsidR="000558AA">
        <w:rPr>
          <w:rFonts w:ascii="Times New Roman" w:hAnsi="Times New Roman"/>
          <w:szCs w:val="28"/>
        </w:rPr>
        <w:t>1</w:t>
      </w:r>
      <w:r w:rsidR="008C32A2" w:rsidRPr="007F7169">
        <w:rPr>
          <w:rFonts w:ascii="Times New Roman" w:hAnsi="Times New Roman"/>
          <w:szCs w:val="28"/>
        </w:rPr>
        <w:t>-20</w:t>
      </w:r>
      <w:r w:rsidR="006D7AA9" w:rsidRPr="007F7169">
        <w:rPr>
          <w:rFonts w:ascii="Times New Roman" w:hAnsi="Times New Roman"/>
          <w:szCs w:val="28"/>
        </w:rPr>
        <w:t>1</w:t>
      </w:r>
      <w:r w:rsidR="000558AA">
        <w:rPr>
          <w:rFonts w:ascii="Times New Roman" w:hAnsi="Times New Roman"/>
          <w:szCs w:val="28"/>
        </w:rPr>
        <w:t>3</w:t>
      </w:r>
      <w:r w:rsidR="008C32A2" w:rsidRPr="007F7169">
        <w:rPr>
          <w:rFonts w:ascii="Times New Roman" w:hAnsi="Times New Roman"/>
          <w:szCs w:val="28"/>
        </w:rPr>
        <w:t xml:space="preserve"> и </w:t>
      </w:r>
      <w:r w:rsidRPr="007F7169">
        <w:rPr>
          <w:rFonts w:ascii="Times New Roman" w:hAnsi="Times New Roman"/>
          <w:szCs w:val="28"/>
        </w:rPr>
        <w:t xml:space="preserve">типового </w:t>
      </w:r>
      <w:r w:rsidR="008C32A2" w:rsidRPr="007F7169">
        <w:rPr>
          <w:rFonts w:ascii="Times New Roman" w:hAnsi="Times New Roman"/>
          <w:szCs w:val="28"/>
        </w:rPr>
        <w:t xml:space="preserve">учебного плана </w:t>
      </w:r>
      <w:r w:rsidR="00C27BA7" w:rsidRPr="007F7169">
        <w:rPr>
          <w:rFonts w:ascii="Times New Roman" w:hAnsi="Times New Roman"/>
          <w:szCs w:val="28"/>
        </w:rPr>
        <w:t xml:space="preserve">по </w:t>
      </w:r>
      <w:r w:rsidR="008C32A2" w:rsidRPr="007F7169">
        <w:rPr>
          <w:rFonts w:ascii="Times New Roman" w:hAnsi="Times New Roman"/>
          <w:szCs w:val="28"/>
        </w:rPr>
        <w:t>вышеуказанной специальности.</w:t>
      </w:r>
    </w:p>
    <w:p w:rsidR="006D7AA9" w:rsidRPr="007F7169" w:rsidRDefault="0069014C" w:rsidP="006D7A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6D7AA9" w:rsidRPr="007F7169">
        <w:rPr>
          <w:sz w:val="28"/>
          <w:szCs w:val="28"/>
        </w:rPr>
        <w:t>исциплина предусматривает изучение понятий и методов, и</w:t>
      </w:r>
      <w:r w:rsidR="006D7AA9" w:rsidRPr="007F7169">
        <w:rPr>
          <w:sz w:val="28"/>
          <w:szCs w:val="28"/>
        </w:rPr>
        <w:t>с</w:t>
      </w:r>
      <w:r w:rsidR="006D7AA9" w:rsidRPr="007F7169">
        <w:rPr>
          <w:sz w:val="28"/>
          <w:szCs w:val="28"/>
        </w:rPr>
        <w:t>пользуе</w:t>
      </w:r>
      <w:r w:rsidR="00D076E6">
        <w:rPr>
          <w:sz w:val="28"/>
          <w:szCs w:val="28"/>
        </w:rPr>
        <w:softHyphen/>
      </w:r>
      <w:r w:rsidR="006D7AA9" w:rsidRPr="007F7169">
        <w:rPr>
          <w:sz w:val="28"/>
          <w:szCs w:val="28"/>
        </w:rPr>
        <w:t>мых для:</w:t>
      </w:r>
    </w:p>
    <w:p w:rsidR="006D7AA9" w:rsidRPr="000558AA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0558AA">
        <w:rPr>
          <w:rFonts w:ascii="MS Sans Serif" w:hAnsi="MS Sans Serif" w:cs="MS Sans Serif"/>
          <w:sz w:val="28"/>
          <w:szCs w:val="28"/>
        </w:rPr>
        <w:t xml:space="preserve"> характеристики условий эксплуатации конструкций </w:t>
      </w:r>
      <w:r w:rsidR="000558AA" w:rsidRPr="000558AA">
        <w:rPr>
          <w:rFonts w:ascii="MS Sans Serif" w:hAnsi="MS Sans Serif" w:cs="MS Sans Serif"/>
          <w:sz w:val="28"/>
          <w:szCs w:val="28"/>
        </w:rPr>
        <w:t>электронных м</w:t>
      </w:r>
      <w:r w:rsidR="000558AA" w:rsidRPr="000558AA">
        <w:rPr>
          <w:rFonts w:ascii="MS Sans Serif" w:hAnsi="MS Sans Serif" w:cs="MS Sans Serif"/>
          <w:sz w:val="28"/>
          <w:szCs w:val="28"/>
        </w:rPr>
        <w:t>о</w:t>
      </w:r>
      <w:r w:rsidR="000558AA" w:rsidRPr="000558AA">
        <w:rPr>
          <w:rFonts w:ascii="MS Sans Serif" w:hAnsi="MS Sans Serif" w:cs="MS Sans Serif"/>
          <w:sz w:val="28"/>
          <w:szCs w:val="28"/>
        </w:rPr>
        <w:t>дулей, устройств и систем</w:t>
      </w:r>
      <w:r w:rsidRPr="000558AA">
        <w:rPr>
          <w:rFonts w:ascii="MS Sans Serif" w:hAnsi="MS Sans Serif" w:cs="MS Sans Serif"/>
          <w:sz w:val="28"/>
          <w:szCs w:val="28"/>
        </w:rPr>
        <w:t xml:space="preserve"> (</w:t>
      </w:r>
      <w:r w:rsidR="000558AA" w:rsidRPr="000558AA">
        <w:rPr>
          <w:rFonts w:ascii="MS Sans Serif" w:hAnsi="MS Sans Serif" w:cs="MS Sans Serif"/>
          <w:sz w:val="28"/>
          <w:szCs w:val="28"/>
        </w:rPr>
        <w:t>ЭМУС</w:t>
      </w:r>
      <w:r w:rsidRPr="000558AA">
        <w:rPr>
          <w:rFonts w:ascii="MS Sans Serif" w:hAnsi="MS Sans Serif" w:cs="MS Sans Serif"/>
          <w:sz w:val="28"/>
          <w:szCs w:val="28"/>
        </w:rPr>
        <w:t xml:space="preserve">); </w:t>
      </w:r>
    </w:p>
    <w:p w:rsidR="006D7AA9" w:rsidRPr="000558AA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0558AA">
        <w:rPr>
          <w:rFonts w:ascii="MS Sans Serif" w:hAnsi="MS Sans Serif" w:cs="MS Sans Serif"/>
          <w:sz w:val="28"/>
          <w:szCs w:val="28"/>
        </w:rPr>
        <w:t xml:space="preserve"> физических процессов, </w:t>
      </w:r>
      <w:r w:rsidR="009A7EFF" w:rsidRPr="000558AA">
        <w:rPr>
          <w:rFonts w:ascii="MS Sans Serif" w:hAnsi="MS Sans Serif" w:cs="MS Sans Serif"/>
          <w:sz w:val="28"/>
          <w:szCs w:val="28"/>
        </w:rPr>
        <w:t>протекающих</w:t>
      </w:r>
      <w:r w:rsidRPr="000558AA">
        <w:rPr>
          <w:rFonts w:ascii="MS Sans Serif" w:hAnsi="MS Sans Serif" w:cs="MS Sans Serif"/>
          <w:sz w:val="28"/>
          <w:szCs w:val="28"/>
        </w:rPr>
        <w:t xml:space="preserve"> в элементах и конструкциях </w:t>
      </w:r>
      <w:r w:rsidR="000558AA" w:rsidRPr="000558AA">
        <w:rPr>
          <w:rFonts w:ascii="MS Sans Serif" w:hAnsi="MS Sans Serif" w:cs="MS Sans Serif"/>
          <w:sz w:val="28"/>
          <w:szCs w:val="28"/>
        </w:rPr>
        <w:t>ЭМУС</w:t>
      </w:r>
      <w:r w:rsidRPr="000558AA">
        <w:rPr>
          <w:rFonts w:ascii="MS Sans Serif" w:hAnsi="MS Sans Serif" w:cs="MS Sans Serif"/>
          <w:sz w:val="28"/>
          <w:szCs w:val="28"/>
        </w:rPr>
        <w:t xml:space="preserve"> при </w:t>
      </w:r>
      <w:r w:rsidR="009A7EFF" w:rsidRPr="000558AA">
        <w:rPr>
          <w:rFonts w:ascii="MS Sans Serif" w:hAnsi="MS Sans Serif" w:cs="MS Sans Serif"/>
          <w:sz w:val="28"/>
          <w:szCs w:val="28"/>
        </w:rPr>
        <w:t>воздействии дестабилизирующих факторов</w:t>
      </w:r>
      <w:r w:rsidRPr="000558AA">
        <w:rPr>
          <w:rFonts w:ascii="MS Sans Serif" w:hAnsi="MS Sans Serif" w:cs="MS Sans Serif"/>
          <w:sz w:val="28"/>
          <w:szCs w:val="28"/>
        </w:rPr>
        <w:t xml:space="preserve">; </w:t>
      </w:r>
    </w:p>
    <w:p w:rsidR="006D7AA9" w:rsidRPr="000558AA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0558AA">
        <w:rPr>
          <w:rFonts w:ascii="MS Sans Serif" w:hAnsi="MS Sans Serif" w:cs="MS Sans Serif"/>
          <w:sz w:val="28"/>
          <w:szCs w:val="28"/>
        </w:rPr>
        <w:t xml:space="preserve"> физических явлений, происходящих в элементах и конструкциях </w:t>
      </w:r>
      <w:r w:rsidR="000558AA" w:rsidRPr="000558AA">
        <w:rPr>
          <w:rFonts w:ascii="MS Sans Serif" w:hAnsi="MS Sans Serif" w:cs="MS Sans Serif"/>
          <w:sz w:val="28"/>
          <w:szCs w:val="28"/>
        </w:rPr>
        <w:t xml:space="preserve">ЭМУС </w:t>
      </w:r>
      <w:r w:rsidRPr="000558AA">
        <w:rPr>
          <w:rFonts w:ascii="MS Sans Serif" w:hAnsi="MS Sans Serif" w:cs="MS Sans Serif"/>
          <w:sz w:val="28"/>
          <w:szCs w:val="28"/>
        </w:rPr>
        <w:t xml:space="preserve">при высокой влажности, низком и высоком атмосферном давлении; </w:t>
      </w:r>
    </w:p>
    <w:p w:rsidR="006D7AA9" w:rsidRPr="000558AA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0558AA">
        <w:rPr>
          <w:rFonts w:ascii="MS Sans Serif" w:hAnsi="MS Sans Serif" w:cs="MS Sans Serif"/>
          <w:sz w:val="28"/>
          <w:szCs w:val="28"/>
        </w:rPr>
        <w:t xml:space="preserve"> физических явлений, происходящих в элементах и конструкциях </w:t>
      </w:r>
      <w:r w:rsidR="000558AA" w:rsidRPr="000558AA">
        <w:rPr>
          <w:rFonts w:ascii="MS Sans Serif" w:hAnsi="MS Sans Serif" w:cs="MS Sans Serif"/>
          <w:sz w:val="28"/>
          <w:szCs w:val="28"/>
        </w:rPr>
        <w:t xml:space="preserve">ЭМУС </w:t>
      </w:r>
      <w:r w:rsidRPr="000558AA">
        <w:rPr>
          <w:rFonts w:ascii="MS Sans Serif" w:hAnsi="MS Sans Serif" w:cs="MS Sans Serif"/>
          <w:sz w:val="28"/>
          <w:szCs w:val="28"/>
        </w:rPr>
        <w:t>при действии механических нагрузок; способы защиты элементов и конструк</w:t>
      </w:r>
      <w:r w:rsidR="00D076E6" w:rsidRPr="000558AA">
        <w:rPr>
          <w:rFonts w:ascii="MS Sans Serif" w:hAnsi="MS Sans Serif" w:cs="MS Sans Serif"/>
          <w:sz w:val="28"/>
          <w:szCs w:val="28"/>
        </w:rPr>
        <w:softHyphen/>
      </w:r>
      <w:r w:rsidRPr="000558AA">
        <w:rPr>
          <w:rFonts w:ascii="MS Sans Serif" w:hAnsi="MS Sans Serif" w:cs="MS Sans Serif"/>
          <w:sz w:val="28"/>
          <w:szCs w:val="28"/>
        </w:rPr>
        <w:t xml:space="preserve">ций </w:t>
      </w:r>
      <w:r w:rsidR="000558AA" w:rsidRPr="000558AA">
        <w:rPr>
          <w:rFonts w:ascii="MS Sans Serif" w:hAnsi="MS Sans Serif" w:cs="MS Sans Serif"/>
          <w:sz w:val="28"/>
          <w:szCs w:val="28"/>
        </w:rPr>
        <w:t xml:space="preserve">ЭМУС </w:t>
      </w:r>
      <w:r w:rsidRPr="000558AA">
        <w:rPr>
          <w:rFonts w:ascii="MS Sans Serif" w:hAnsi="MS Sans Serif" w:cs="MS Sans Serif"/>
          <w:sz w:val="28"/>
          <w:szCs w:val="28"/>
        </w:rPr>
        <w:t xml:space="preserve">от механических нагрузок; моделирование воздействия механических нагрузок и расчёт эффективности защиты конструкций </w:t>
      </w:r>
      <w:r w:rsidR="000558AA" w:rsidRPr="000558AA">
        <w:rPr>
          <w:rFonts w:ascii="MS Sans Serif" w:hAnsi="MS Sans Serif" w:cs="MS Sans Serif"/>
          <w:sz w:val="28"/>
          <w:szCs w:val="28"/>
        </w:rPr>
        <w:t>ЭМУС</w:t>
      </w:r>
      <w:r w:rsidRPr="000558AA">
        <w:rPr>
          <w:rFonts w:ascii="MS Sans Serif" w:hAnsi="MS Sans Serif" w:cs="MS Sans Serif"/>
          <w:sz w:val="28"/>
          <w:szCs w:val="28"/>
        </w:rPr>
        <w:t xml:space="preserve">; </w:t>
      </w:r>
    </w:p>
    <w:p w:rsidR="006D7AA9" w:rsidRPr="000558AA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0558AA">
        <w:rPr>
          <w:rFonts w:ascii="MS Sans Serif" w:hAnsi="MS Sans Serif" w:cs="MS Sans Serif"/>
          <w:sz w:val="28"/>
          <w:szCs w:val="28"/>
        </w:rPr>
        <w:t>изучение действия радиации на конструкционные материалы изделий электронной техники, полупроводниковые приборы и интегральные схемы, ра</w:t>
      </w:r>
      <w:r w:rsidR="00D076E6" w:rsidRPr="000558AA">
        <w:rPr>
          <w:rFonts w:ascii="MS Sans Serif" w:hAnsi="MS Sans Serif" w:cs="MS Sans Serif"/>
          <w:sz w:val="28"/>
          <w:szCs w:val="28"/>
        </w:rPr>
        <w:softHyphen/>
      </w:r>
      <w:r w:rsidRPr="000558AA">
        <w:rPr>
          <w:rFonts w:ascii="MS Sans Serif" w:hAnsi="MS Sans Serif" w:cs="MS Sans Serif"/>
          <w:sz w:val="28"/>
          <w:szCs w:val="28"/>
        </w:rPr>
        <w:t>диодетали и компоненты; методы повышения радиационной стойкости элемен</w:t>
      </w:r>
      <w:r w:rsidR="00D076E6" w:rsidRPr="000558AA">
        <w:rPr>
          <w:rFonts w:ascii="MS Sans Serif" w:hAnsi="MS Sans Serif" w:cs="MS Sans Serif"/>
          <w:sz w:val="28"/>
          <w:szCs w:val="28"/>
        </w:rPr>
        <w:softHyphen/>
      </w:r>
      <w:r w:rsidRPr="000558AA">
        <w:rPr>
          <w:rFonts w:ascii="MS Sans Serif" w:hAnsi="MS Sans Serif" w:cs="MS Sans Serif"/>
          <w:sz w:val="28"/>
          <w:szCs w:val="28"/>
        </w:rPr>
        <w:t xml:space="preserve">тов и конструкций </w:t>
      </w:r>
      <w:r w:rsidR="000558AA" w:rsidRPr="000558AA">
        <w:rPr>
          <w:rFonts w:ascii="MS Sans Serif" w:hAnsi="MS Sans Serif" w:cs="MS Sans Serif"/>
          <w:sz w:val="28"/>
          <w:szCs w:val="28"/>
        </w:rPr>
        <w:t>ЭМУС</w:t>
      </w:r>
      <w:r w:rsidRPr="000558AA">
        <w:rPr>
          <w:rFonts w:ascii="MS Sans Serif" w:hAnsi="MS Sans Serif" w:cs="MS Sans Serif"/>
          <w:sz w:val="28"/>
          <w:szCs w:val="28"/>
        </w:rPr>
        <w:t xml:space="preserve">; </w:t>
      </w:r>
    </w:p>
    <w:p w:rsidR="006D7AA9" w:rsidRPr="000558AA" w:rsidRDefault="006D7AA9" w:rsidP="00A7741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0558AA">
        <w:rPr>
          <w:rFonts w:ascii="MS Sans Serif" w:hAnsi="MS Sans Serif" w:cs="MS Sans Serif"/>
          <w:sz w:val="28"/>
          <w:szCs w:val="28"/>
        </w:rPr>
        <w:t>источники возникновения электромагнитных помех и их влияние на рабо</w:t>
      </w:r>
      <w:r w:rsidR="00D076E6" w:rsidRPr="000558AA">
        <w:rPr>
          <w:rFonts w:ascii="MS Sans Serif" w:hAnsi="MS Sans Serif" w:cs="MS Sans Serif"/>
          <w:sz w:val="28"/>
          <w:szCs w:val="28"/>
        </w:rPr>
        <w:softHyphen/>
      </w:r>
      <w:r w:rsidRPr="000558AA">
        <w:rPr>
          <w:rFonts w:ascii="MS Sans Serif" w:hAnsi="MS Sans Serif" w:cs="MS Sans Serif"/>
          <w:sz w:val="28"/>
          <w:szCs w:val="28"/>
        </w:rPr>
        <w:t xml:space="preserve">тоспособность </w:t>
      </w:r>
      <w:r w:rsidR="000558AA" w:rsidRPr="000558AA">
        <w:rPr>
          <w:rFonts w:ascii="MS Sans Serif" w:hAnsi="MS Sans Serif" w:cs="MS Sans Serif"/>
          <w:sz w:val="28"/>
          <w:szCs w:val="28"/>
        </w:rPr>
        <w:t>ЭМУС</w:t>
      </w:r>
      <w:r w:rsidRPr="000558AA">
        <w:rPr>
          <w:rFonts w:ascii="MS Sans Serif" w:hAnsi="MS Sans Serif" w:cs="MS Sans Serif"/>
          <w:sz w:val="28"/>
          <w:szCs w:val="28"/>
        </w:rPr>
        <w:t xml:space="preserve">; способы защиты конструкций </w:t>
      </w:r>
      <w:r w:rsidR="000558AA" w:rsidRPr="000558AA">
        <w:rPr>
          <w:rFonts w:ascii="MS Sans Serif" w:hAnsi="MS Sans Serif" w:cs="MS Sans Serif"/>
          <w:sz w:val="28"/>
          <w:szCs w:val="28"/>
        </w:rPr>
        <w:t xml:space="preserve">ЭМУС </w:t>
      </w:r>
      <w:r w:rsidRPr="000558AA">
        <w:rPr>
          <w:rFonts w:ascii="MS Sans Serif" w:hAnsi="MS Sans Serif" w:cs="MS Sans Serif"/>
          <w:sz w:val="28"/>
          <w:szCs w:val="28"/>
        </w:rPr>
        <w:t>от действия пара</w:t>
      </w:r>
      <w:r w:rsidR="00D076E6" w:rsidRPr="000558AA">
        <w:rPr>
          <w:rFonts w:ascii="MS Sans Serif" w:hAnsi="MS Sans Serif" w:cs="MS Sans Serif"/>
          <w:sz w:val="28"/>
          <w:szCs w:val="28"/>
        </w:rPr>
        <w:softHyphen/>
      </w:r>
      <w:r w:rsidRPr="000558AA">
        <w:rPr>
          <w:rFonts w:ascii="MS Sans Serif" w:hAnsi="MS Sans Serif" w:cs="MS Sans Serif"/>
          <w:sz w:val="28"/>
          <w:szCs w:val="28"/>
        </w:rPr>
        <w:t xml:space="preserve">зитных связей и наводок; моделирование влияния на конструкцию </w:t>
      </w:r>
      <w:r w:rsidR="000558AA" w:rsidRPr="000558AA">
        <w:rPr>
          <w:rFonts w:ascii="MS Sans Serif" w:hAnsi="MS Sans Serif" w:cs="MS Sans Serif"/>
          <w:sz w:val="28"/>
          <w:szCs w:val="28"/>
        </w:rPr>
        <w:t xml:space="preserve">ЭМУС </w:t>
      </w:r>
      <w:r w:rsidRPr="000558AA">
        <w:rPr>
          <w:rFonts w:ascii="MS Sans Serif" w:hAnsi="MS Sans Serif" w:cs="MS Sans Serif"/>
          <w:sz w:val="28"/>
          <w:szCs w:val="28"/>
        </w:rPr>
        <w:t>пара</w:t>
      </w:r>
      <w:r w:rsidR="00D076E6" w:rsidRPr="000558AA">
        <w:rPr>
          <w:rFonts w:ascii="MS Sans Serif" w:hAnsi="MS Sans Serif" w:cs="MS Sans Serif"/>
          <w:sz w:val="28"/>
          <w:szCs w:val="28"/>
        </w:rPr>
        <w:softHyphen/>
      </w:r>
      <w:r w:rsidRPr="000558AA">
        <w:rPr>
          <w:rFonts w:ascii="MS Sans Serif" w:hAnsi="MS Sans Serif" w:cs="MS Sans Serif"/>
          <w:sz w:val="28"/>
          <w:szCs w:val="28"/>
        </w:rPr>
        <w:t>зитных связей и наводок; использование моделей для анализа и расчёта эффек</w:t>
      </w:r>
      <w:r w:rsidR="00D076E6" w:rsidRPr="000558AA">
        <w:rPr>
          <w:rFonts w:ascii="MS Sans Serif" w:hAnsi="MS Sans Serif" w:cs="MS Sans Serif"/>
          <w:sz w:val="28"/>
          <w:szCs w:val="28"/>
        </w:rPr>
        <w:softHyphen/>
      </w:r>
      <w:r w:rsidRPr="000558AA">
        <w:rPr>
          <w:rFonts w:ascii="MS Sans Serif" w:hAnsi="MS Sans Serif" w:cs="MS Sans Serif"/>
          <w:sz w:val="28"/>
          <w:szCs w:val="28"/>
        </w:rPr>
        <w:t>тивности защиты от электромагнитных полей и паразитных связей.</w:t>
      </w:r>
    </w:p>
    <w:p w:rsidR="008C32A2" w:rsidRPr="00E7297C" w:rsidRDefault="008C32A2" w:rsidP="0096595C">
      <w:pPr>
        <w:spacing w:beforeLines="100" w:afterLines="100"/>
        <w:jc w:val="center"/>
        <w:rPr>
          <w:sz w:val="28"/>
          <w:szCs w:val="28"/>
        </w:rPr>
      </w:pPr>
      <w:r w:rsidRPr="00E7297C">
        <w:rPr>
          <w:sz w:val="28"/>
          <w:szCs w:val="28"/>
        </w:rPr>
        <w:t>ЦЕЛЬ, ЗАДАЧИ, РОЛЬ УЧЕБНОЙ ДИСЦИПЛИНЫ</w:t>
      </w:r>
    </w:p>
    <w:p w:rsidR="008C32A2" w:rsidRPr="000558AA" w:rsidRDefault="008C32A2" w:rsidP="008C32A2">
      <w:pPr>
        <w:pStyle w:val="a4"/>
        <w:ind w:firstLine="709"/>
        <w:rPr>
          <w:rFonts w:ascii="Times New Roman" w:hAnsi="Times New Roman"/>
          <w:szCs w:val="28"/>
        </w:rPr>
      </w:pPr>
      <w:r w:rsidRPr="000558AA">
        <w:rPr>
          <w:rFonts w:ascii="Times New Roman" w:hAnsi="Times New Roman"/>
          <w:szCs w:val="28"/>
        </w:rPr>
        <w:t xml:space="preserve">Цель учебной дисциплины: </w:t>
      </w:r>
      <w:r w:rsidR="006D7AA9" w:rsidRPr="000558AA">
        <w:rPr>
          <w:rFonts w:ascii="Times New Roman" w:hAnsi="Times New Roman"/>
          <w:szCs w:val="28"/>
        </w:rPr>
        <w:t>формирование знаний, навыков и умений по основным понятиям, законам, физическим явлениям и моделям теплообмена, влажности, радиации, механических и электромагнитных воздействий.</w:t>
      </w:r>
    </w:p>
    <w:p w:rsidR="006D7AA9" w:rsidRPr="000558AA" w:rsidRDefault="008C32A2" w:rsidP="006D7AA9">
      <w:pPr>
        <w:pStyle w:val="a4"/>
        <w:ind w:firstLine="709"/>
        <w:rPr>
          <w:rFonts w:ascii="Times New Roman" w:hAnsi="Times New Roman"/>
          <w:szCs w:val="28"/>
        </w:rPr>
      </w:pPr>
      <w:r w:rsidRPr="000558AA">
        <w:rPr>
          <w:rFonts w:ascii="Times New Roman" w:hAnsi="Times New Roman"/>
          <w:szCs w:val="28"/>
        </w:rPr>
        <w:t>Задачи учебной дисциплины:</w:t>
      </w:r>
      <w:r w:rsidR="006D7AA9" w:rsidRPr="000558AA">
        <w:rPr>
          <w:rFonts w:ascii="Times New Roman" w:hAnsi="Times New Roman"/>
          <w:szCs w:val="28"/>
        </w:rPr>
        <w:t xml:space="preserve"> дисциплина обеспечива</w:t>
      </w:r>
      <w:r w:rsidR="00FC09EE" w:rsidRPr="000558AA">
        <w:rPr>
          <w:rFonts w:ascii="Times New Roman" w:hAnsi="Times New Roman"/>
          <w:szCs w:val="28"/>
        </w:rPr>
        <w:t>е</w:t>
      </w:r>
      <w:r w:rsidR="00BD7B9D" w:rsidRPr="000558AA">
        <w:rPr>
          <w:rFonts w:ascii="Times New Roman" w:hAnsi="Times New Roman"/>
          <w:szCs w:val="28"/>
        </w:rPr>
        <w:t>т</w:t>
      </w:r>
      <w:r w:rsidR="006D7AA9" w:rsidRPr="000558AA">
        <w:rPr>
          <w:rFonts w:ascii="Times New Roman" w:hAnsi="Times New Roman"/>
          <w:szCs w:val="28"/>
        </w:rPr>
        <w:t xml:space="preserve"> понимание по</w:t>
      </w:r>
      <w:r w:rsidR="00D076E6" w:rsidRPr="000558AA">
        <w:rPr>
          <w:rFonts w:ascii="Times New Roman" w:hAnsi="Times New Roman"/>
          <w:szCs w:val="28"/>
        </w:rPr>
        <w:softHyphen/>
      </w:r>
      <w:r w:rsidR="006D7AA9" w:rsidRPr="000558AA">
        <w:rPr>
          <w:rFonts w:ascii="Times New Roman" w:hAnsi="Times New Roman"/>
          <w:szCs w:val="28"/>
        </w:rPr>
        <w:t>следующих специальных дисциплин и позволяет оценить процесс проектиро</w:t>
      </w:r>
      <w:r w:rsidR="00D076E6" w:rsidRPr="000558AA">
        <w:rPr>
          <w:rFonts w:ascii="Times New Roman" w:hAnsi="Times New Roman"/>
          <w:szCs w:val="28"/>
        </w:rPr>
        <w:softHyphen/>
      </w:r>
      <w:r w:rsidR="006D7AA9" w:rsidRPr="000558AA">
        <w:rPr>
          <w:rFonts w:ascii="Times New Roman" w:hAnsi="Times New Roman"/>
          <w:szCs w:val="28"/>
        </w:rPr>
        <w:t xml:space="preserve">вания и моделирования конструкторских и технологических решений с точки зрения физических процессов, протекающих в элементах и конструкциях </w:t>
      </w:r>
      <w:r w:rsidR="000558AA" w:rsidRPr="000558AA">
        <w:rPr>
          <w:rFonts w:ascii="Times New Roman" w:hAnsi="Times New Roman"/>
          <w:szCs w:val="28"/>
        </w:rPr>
        <w:t xml:space="preserve">ЭМУС </w:t>
      </w:r>
      <w:r w:rsidR="006D7AA9" w:rsidRPr="000558AA">
        <w:rPr>
          <w:rFonts w:ascii="Times New Roman" w:hAnsi="Times New Roman"/>
          <w:szCs w:val="28"/>
        </w:rPr>
        <w:t>при воздействии различных дестабилизирующих факторов.</w:t>
      </w:r>
    </w:p>
    <w:p w:rsidR="008C32A2" w:rsidRPr="007B38B7" w:rsidRDefault="008C32A2" w:rsidP="00E7297C">
      <w:pPr>
        <w:pStyle w:val="a4"/>
        <w:widowControl w:val="0"/>
        <w:ind w:firstLine="709"/>
        <w:rPr>
          <w:rFonts w:ascii="Times New Roman" w:hAnsi="Times New Roman"/>
          <w:szCs w:val="28"/>
        </w:rPr>
      </w:pPr>
      <w:r w:rsidRPr="007B38B7">
        <w:rPr>
          <w:rFonts w:ascii="Times New Roman" w:hAnsi="Times New Roman"/>
          <w:szCs w:val="28"/>
        </w:rPr>
        <w:t>Базовыми учебными дисциплинами по курсу «</w:t>
      </w:r>
      <w:r w:rsidR="000558AA">
        <w:rPr>
          <w:rFonts w:ascii="Times New Roman" w:hAnsi="Times New Roman"/>
          <w:szCs w:val="28"/>
        </w:rPr>
        <w:t>Проектирование электро</w:t>
      </w:r>
      <w:r w:rsidR="000558AA">
        <w:rPr>
          <w:rFonts w:ascii="Times New Roman" w:hAnsi="Times New Roman"/>
          <w:szCs w:val="28"/>
        </w:rPr>
        <w:t>н</w:t>
      </w:r>
      <w:r w:rsidR="000558AA">
        <w:rPr>
          <w:rFonts w:ascii="Times New Roman" w:hAnsi="Times New Roman"/>
          <w:szCs w:val="28"/>
        </w:rPr>
        <w:t>ных модулей, устройств и систем</w:t>
      </w:r>
      <w:r w:rsidRPr="007B38B7">
        <w:rPr>
          <w:rFonts w:ascii="Times New Roman" w:hAnsi="Times New Roman"/>
          <w:szCs w:val="28"/>
        </w:rPr>
        <w:t xml:space="preserve">» являются </w:t>
      </w:r>
      <w:r w:rsidR="006D7AA9" w:rsidRPr="007B38B7">
        <w:rPr>
          <w:rFonts w:ascii="Times New Roman" w:hAnsi="Times New Roman"/>
          <w:szCs w:val="28"/>
        </w:rPr>
        <w:t>«</w:t>
      </w:r>
      <w:r w:rsidR="00C27BA7" w:rsidRPr="007B38B7">
        <w:rPr>
          <w:rFonts w:ascii="Times New Roman" w:hAnsi="Times New Roman"/>
          <w:szCs w:val="28"/>
        </w:rPr>
        <w:t>М</w:t>
      </w:r>
      <w:r w:rsidR="006D7AA9" w:rsidRPr="007B38B7">
        <w:rPr>
          <w:rFonts w:ascii="Times New Roman" w:hAnsi="Times New Roman"/>
          <w:szCs w:val="28"/>
        </w:rPr>
        <w:t>атематика»</w:t>
      </w:r>
      <w:r w:rsidR="00FC09EE" w:rsidRPr="007B38B7">
        <w:rPr>
          <w:rFonts w:ascii="Times New Roman" w:hAnsi="Times New Roman"/>
          <w:szCs w:val="28"/>
        </w:rPr>
        <w:t xml:space="preserve"> и</w:t>
      </w:r>
      <w:r w:rsidR="006D7AA9" w:rsidRPr="007B38B7">
        <w:rPr>
          <w:rFonts w:ascii="Times New Roman" w:hAnsi="Times New Roman"/>
          <w:szCs w:val="28"/>
        </w:rPr>
        <w:t xml:space="preserve"> «Физика»</w:t>
      </w:r>
      <w:r w:rsidRPr="007B38B7">
        <w:rPr>
          <w:rFonts w:ascii="Times New Roman" w:hAnsi="Times New Roman"/>
          <w:szCs w:val="28"/>
        </w:rPr>
        <w:t>. В свою очередь учебная дисциплина «</w:t>
      </w:r>
      <w:r w:rsidR="000558AA">
        <w:rPr>
          <w:rFonts w:ascii="Times New Roman" w:hAnsi="Times New Roman"/>
          <w:szCs w:val="28"/>
        </w:rPr>
        <w:t>Проектирование электронных модулей, ус</w:t>
      </w:r>
      <w:r w:rsidR="000558AA">
        <w:rPr>
          <w:rFonts w:ascii="Times New Roman" w:hAnsi="Times New Roman"/>
          <w:szCs w:val="28"/>
        </w:rPr>
        <w:t>т</w:t>
      </w:r>
      <w:r w:rsidR="000558AA">
        <w:rPr>
          <w:rFonts w:ascii="Times New Roman" w:hAnsi="Times New Roman"/>
          <w:szCs w:val="28"/>
        </w:rPr>
        <w:lastRenderedPageBreak/>
        <w:t>ройств и систем</w:t>
      </w:r>
      <w:r w:rsidRPr="007B38B7">
        <w:rPr>
          <w:rFonts w:ascii="Times New Roman" w:hAnsi="Times New Roman"/>
          <w:szCs w:val="28"/>
        </w:rPr>
        <w:t>» является базой для так</w:t>
      </w:r>
      <w:r w:rsidR="00DD0DBA">
        <w:rPr>
          <w:rFonts w:ascii="Times New Roman" w:hAnsi="Times New Roman"/>
          <w:szCs w:val="28"/>
        </w:rPr>
        <w:t>их</w:t>
      </w:r>
      <w:r w:rsidRPr="007B38B7">
        <w:rPr>
          <w:rFonts w:ascii="Times New Roman" w:hAnsi="Times New Roman"/>
          <w:szCs w:val="28"/>
        </w:rPr>
        <w:t xml:space="preserve"> учебн</w:t>
      </w:r>
      <w:r w:rsidR="00DD0DBA">
        <w:rPr>
          <w:rFonts w:ascii="Times New Roman" w:hAnsi="Times New Roman"/>
          <w:szCs w:val="28"/>
        </w:rPr>
        <w:t>ых</w:t>
      </w:r>
      <w:r w:rsidRPr="007B38B7">
        <w:rPr>
          <w:rFonts w:ascii="Times New Roman" w:hAnsi="Times New Roman"/>
          <w:szCs w:val="28"/>
        </w:rPr>
        <w:t xml:space="preserve"> дисциплин, как «</w:t>
      </w:r>
      <w:r w:rsidR="001044EF" w:rsidRPr="001044EF">
        <w:rPr>
          <w:rFonts w:ascii="Times New Roman" w:hAnsi="Times New Roman"/>
          <w:szCs w:val="28"/>
        </w:rPr>
        <w:t>Проект</w:t>
      </w:r>
      <w:r w:rsidR="001044EF" w:rsidRPr="001044EF">
        <w:rPr>
          <w:rFonts w:ascii="Times New Roman" w:hAnsi="Times New Roman"/>
          <w:szCs w:val="28"/>
        </w:rPr>
        <w:t>и</w:t>
      </w:r>
      <w:r w:rsidR="001044EF" w:rsidRPr="001044EF">
        <w:rPr>
          <w:rFonts w:ascii="Times New Roman" w:hAnsi="Times New Roman"/>
          <w:szCs w:val="28"/>
        </w:rPr>
        <w:t>рование и программирование микропроцессорных устройств</w:t>
      </w:r>
      <w:r w:rsidRPr="001044EF">
        <w:rPr>
          <w:rFonts w:ascii="Times New Roman" w:hAnsi="Times New Roman"/>
          <w:szCs w:val="28"/>
        </w:rPr>
        <w:t>»</w:t>
      </w:r>
      <w:r w:rsidR="00DD0DBA" w:rsidRPr="001044EF">
        <w:rPr>
          <w:rFonts w:ascii="Times New Roman" w:hAnsi="Times New Roman"/>
          <w:szCs w:val="28"/>
        </w:rPr>
        <w:t xml:space="preserve"> и «</w:t>
      </w:r>
      <w:r w:rsidR="001044EF" w:rsidRPr="001044EF">
        <w:rPr>
          <w:rFonts w:ascii="Times New Roman" w:hAnsi="Times New Roman"/>
          <w:szCs w:val="28"/>
        </w:rPr>
        <w:t>Программно-технические средства многофункциональных систем</w:t>
      </w:r>
      <w:r w:rsidR="00DD0DBA" w:rsidRPr="001044EF">
        <w:rPr>
          <w:rFonts w:ascii="Times New Roman" w:hAnsi="Times New Roman"/>
          <w:szCs w:val="28"/>
        </w:rPr>
        <w:t>»</w:t>
      </w:r>
      <w:r w:rsidR="007B38B7" w:rsidRPr="007B38B7">
        <w:rPr>
          <w:rFonts w:ascii="Times New Roman" w:hAnsi="Times New Roman"/>
          <w:szCs w:val="28"/>
        </w:rPr>
        <w:t>.</w:t>
      </w:r>
    </w:p>
    <w:p w:rsidR="008C32A2" w:rsidRPr="00E7297C" w:rsidRDefault="008C32A2" w:rsidP="0096595C">
      <w:pPr>
        <w:spacing w:beforeLines="100" w:afterLines="100"/>
        <w:jc w:val="center"/>
        <w:rPr>
          <w:sz w:val="28"/>
          <w:szCs w:val="28"/>
        </w:rPr>
      </w:pPr>
      <w:r w:rsidRPr="00E7297C">
        <w:rPr>
          <w:sz w:val="28"/>
          <w:szCs w:val="28"/>
        </w:rPr>
        <w:t>ТРЕБОВАНИЯ К УРОВНЮ ОСВОЕНИЯ</w:t>
      </w:r>
      <w:r w:rsidR="00E7297C">
        <w:rPr>
          <w:sz w:val="28"/>
          <w:szCs w:val="28"/>
        </w:rPr>
        <w:t xml:space="preserve"> </w:t>
      </w:r>
      <w:r w:rsidRPr="00E7297C">
        <w:rPr>
          <w:sz w:val="28"/>
          <w:szCs w:val="28"/>
        </w:rPr>
        <w:t>СОДЕРЖАНИЯ</w:t>
      </w:r>
      <w:r w:rsidR="00E7297C">
        <w:rPr>
          <w:sz w:val="28"/>
          <w:szCs w:val="28"/>
        </w:rPr>
        <w:br/>
      </w:r>
      <w:r w:rsidRPr="00E7297C">
        <w:rPr>
          <w:sz w:val="28"/>
          <w:szCs w:val="28"/>
        </w:rPr>
        <w:t>УЧЕБНОЙ ДИСЦИПЛИНЫ</w:t>
      </w:r>
    </w:p>
    <w:p w:rsidR="008C32A2" w:rsidRPr="007B38B7" w:rsidRDefault="008C32A2" w:rsidP="008C32A2">
      <w:pPr>
        <w:pStyle w:val="a4"/>
        <w:ind w:firstLine="709"/>
        <w:rPr>
          <w:rFonts w:ascii="Times New Roman" w:hAnsi="Times New Roman"/>
          <w:szCs w:val="28"/>
        </w:rPr>
      </w:pPr>
      <w:r w:rsidRPr="007B38B7">
        <w:rPr>
          <w:rFonts w:ascii="Times New Roman" w:hAnsi="Times New Roman"/>
          <w:szCs w:val="28"/>
        </w:rPr>
        <w:t>В результате изучения учебной дисциплины «</w:t>
      </w:r>
      <w:r w:rsidR="009702AA">
        <w:rPr>
          <w:rFonts w:ascii="Times New Roman" w:hAnsi="Times New Roman"/>
          <w:szCs w:val="28"/>
        </w:rPr>
        <w:t>Проектирование электро</w:t>
      </w:r>
      <w:r w:rsidR="009702AA">
        <w:rPr>
          <w:rFonts w:ascii="Times New Roman" w:hAnsi="Times New Roman"/>
          <w:szCs w:val="28"/>
        </w:rPr>
        <w:t>н</w:t>
      </w:r>
      <w:r w:rsidR="009702AA">
        <w:rPr>
          <w:rFonts w:ascii="Times New Roman" w:hAnsi="Times New Roman"/>
          <w:szCs w:val="28"/>
        </w:rPr>
        <w:t>ных модулей, устройств и систем</w:t>
      </w:r>
      <w:r w:rsidRPr="007B38B7">
        <w:rPr>
          <w:rFonts w:ascii="Times New Roman" w:hAnsi="Times New Roman"/>
          <w:szCs w:val="28"/>
        </w:rPr>
        <w:t>» формируются следующие компетенции</w:t>
      </w:r>
      <w:r w:rsidR="00CD575F" w:rsidRPr="007B38B7">
        <w:rPr>
          <w:rFonts w:ascii="Times New Roman" w:hAnsi="Times New Roman"/>
          <w:szCs w:val="28"/>
        </w:rPr>
        <w:t>:</w:t>
      </w:r>
    </w:p>
    <w:p w:rsidR="008C32A2" w:rsidRDefault="008C32A2" w:rsidP="006908A6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6908A6">
        <w:rPr>
          <w:b/>
          <w:bCs/>
          <w:i/>
          <w:iCs/>
          <w:sz w:val="28"/>
          <w:szCs w:val="28"/>
        </w:rPr>
        <w:t>академические: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у</w:t>
      </w:r>
      <w:r w:rsidRPr="009702AA">
        <w:rPr>
          <w:rFonts w:ascii="MS Sans Serif" w:hAnsi="MS Sans Serif" w:cs="MS Sans Serif"/>
          <w:sz w:val="28"/>
          <w:szCs w:val="28"/>
        </w:rPr>
        <w:t>меть применять базовые научно-теоретические знания для решения теоретических и практических задач.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в</w:t>
      </w:r>
      <w:r w:rsidRPr="009702AA">
        <w:rPr>
          <w:rFonts w:ascii="MS Sans Serif" w:hAnsi="MS Sans Serif" w:cs="MS Sans Serif"/>
          <w:sz w:val="28"/>
          <w:szCs w:val="28"/>
        </w:rPr>
        <w:t>ладеть системным и сравнительным анализом.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в</w:t>
      </w:r>
      <w:r w:rsidRPr="009702AA">
        <w:rPr>
          <w:rFonts w:ascii="MS Sans Serif" w:hAnsi="MS Sans Serif" w:cs="MS Sans Serif"/>
          <w:sz w:val="28"/>
          <w:szCs w:val="28"/>
        </w:rPr>
        <w:t>ладеть исследовательскими навыками.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у</w:t>
      </w:r>
      <w:r w:rsidRPr="009702AA">
        <w:rPr>
          <w:rFonts w:ascii="MS Sans Serif" w:hAnsi="MS Sans Serif" w:cs="MS Sans Serif"/>
          <w:sz w:val="28"/>
          <w:szCs w:val="28"/>
        </w:rPr>
        <w:t>меть работать самостоятельно.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б</w:t>
      </w:r>
      <w:r w:rsidRPr="009702AA">
        <w:rPr>
          <w:rFonts w:ascii="MS Sans Serif" w:hAnsi="MS Sans Serif" w:cs="MS Sans Serif"/>
          <w:sz w:val="28"/>
          <w:szCs w:val="28"/>
        </w:rPr>
        <w:t xml:space="preserve">ыть способным </w:t>
      </w:r>
      <w:r w:rsidR="0096595C">
        <w:rPr>
          <w:rFonts w:ascii="MS Sans Serif" w:hAnsi="MS Sans Serif" w:cs="MS Sans Serif"/>
          <w:sz w:val="28"/>
          <w:szCs w:val="28"/>
        </w:rPr>
        <w:t>генерировать</w:t>
      </w:r>
      <w:r w:rsidRPr="009702AA">
        <w:rPr>
          <w:rFonts w:ascii="MS Sans Serif" w:hAnsi="MS Sans Serif" w:cs="MS Sans Serif"/>
          <w:sz w:val="28"/>
          <w:szCs w:val="28"/>
        </w:rPr>
        <w:t xml:space="preserve"> новые идеи (обладать креативностью).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в</w:t>
      </w:r>
      <w:r w:rsidRPr="009702AA">
        <w:rPr>
          <w:rFonts w:ascii="MS Sans Serif" w:hAnsi="MS Sans Serif" w:cs="MS Sans Serif"/>
          <w:sz w:val="28"/>
          <w:szCs w:val="28"/>
        </w:rPr>
        <w:t>ладеть междисциплинарным подходом при решении проблем.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и</w:t>
      </w:r>
      <w:r w:rsidRPr="009702AA">
        <w:rPr>
          <w:rFonts w:ascii="MS Sans Serif" w:hAnsi="MS Sans Serif" w:cs="MS Sans Serif"/>
          <w:sz w:val="28"/>
          <w:szCs w:val="28"/>
        </w:rPr>
        <w:t>меть навыки, связанные с использованием технических устройств, управлением информацией и работой с компьютером.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в</w:t>
      </w:r>
      <w:r w:rsidRPr="009702AA">
        <w:rPr>
          <w:rFonts w:ascii="MS Sans Serif" w:hAnsi="MS Sans Serif" w:cs="MS Sans Serif"/>
          <w:sz w:val="28"/>
          <w:szCs w:val="28"/>
        </w:rPr>
        <w:t>ладеть основными методами, способами и средствами получения, хранения, переработки информации с использованием компьютерной техники.</w:t>
      </w:r>
    </w:p>
    <w:p w:rsidR="008C32A2" w:rsidRDefault="008C32A2" w:rsidP="006908A6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6908A6">
        <w:rPr>
          <w:b/>
          <w:bCs/>
          <w:i/>
          <w:iCs/>
          <w:sz w:val="28"/>
          <w:szCs w:val="28"/>
        </w:rPr>
        <w:t>социально-личностные: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б</w:t>
      </w:r>
      <w:r w:rsidRPr="009702AA">
        <w:rPr>
          <w:rFonts w:ascii="MS Sans Serif" w:hAnsi="MS Sans Serif" w:cs="MS Sans Serif"/>
          <w:sz w:val="28"/>
          <w:szCs w:val="28"/>
        </w:rPr>
        <w:t>ыть способным к социальному взаимодействию.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бладать способностью к межличностным коммуникациям.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б</w:t>
      </w:r>
      <w:r w:rsidRPr="009702AA">
        <w:rPr>
          <w:rFonts w:ascii="MS Sans Serif" w:hAnsi="MS Sans Serif" w:cs="MS Sans Serif"/>
          <w:sz w:val="28"/>
          <w:szCs w:val="28"/>
        </w:rPr>
        <w:t>ыть способным к критике и самокритике.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у</w:t>
      </w:r>
      <w:r w:rsidRPr="009702AA">
        <w:rPr>
          <w:rFonts w:ascii="MS Sans Serif" w:hAnsi="MS Sans Serif" w:cs="MS Sans Serif"/>
          <w:sz w:val="28"/>
          <w:szCs w:val="28"/>
        </w:rPr>
        <w:t>меть работать в команде.</w:t>
      </w:r>
    </w:p>
    <w:p w:rsidR="008C32A2" w:rsidRPr="006908A6" w:rsidRDefault="008C32A2" w:rsidP="006908A6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6908A6">
        <w:rPr>
          <w:b/>
          <w:bCs/>
          <w:i/>
          <w:iCs/>
          <w:sz w:val="28"/>
          <w:szCs w:val="28"/>
        </w:rPr>
        <w:t>профессиональные: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р</w:t>
      </w:r>
      <w:r w:rsidRPr="009702AA">
        <w:rPr>
          <w:rFonts w:ascii="MS Sans Serif" w:hAnsi="MS Sans Serif" w:cs="MS Sans Serif"/>
          <w:sz w:val="28"/>
          <w:szCs w:val="28"/>
        </w:rPr>
        <w:t>азрабатывать современные радиоэлектронные средства, мобильные и электронные системы различного назначения с использованием новейших до</w:t>
      </w:r>
      <w:r w:rsidRPr="009702AA">
        <w:rPr>
          <w:rFonts w:ascii="MS Sans Serif" w:hAnsi="MS Sans Serif" w:cs="MS Sans Serif"/>
          <w:sz w:val="28"/>
          <w:szCs w:val="28"/>
        </w:rPr>
        <w:t>с</w:t>
      </w:r>
      <w:r w:rsidRPr="009702AA">
        <w:rPr>
          <w:rFonts w:ascii="MS Sans Serif" w:hAnsi="MS Sans Serif" w:cs="MS Sans Serif"/>
          <w:sz w:val="28"/>
          <w:szCs w:val="28"/>
        </w:rPr>
        <w:t>тижений радиоэлектроники, нано- и микроэлектроники, информатики и ко</w:t>
      </w:r>
      <w:r w:rsidRPr="009702AA">
        <w:rPr>
          <w:rFonts w:ascii="MS Sans Serif" w:hAnsi="MS Sans Serif" w:cs="MS Sans Serif"/>
          <w:sz w:val="28"/>
          <w:szCs w:val="28"/>
        </w:rPr>
        <w:t>м</w:t>
      </w:r>
      <w:r w:rsidRPr="009702AA">
        <w:rPr>
          <w:rFonts w:ascii="MS Sans Serif" w:hAnsi="MS Sans Serif" w:cs="MS Sans Serif"/>
          <w:sz w:val="28"/>
          <w:szCs w:val="28"/>
        </w:rPr>
        <w:t>пьютерных технологий.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пределять номенклатуру и характеристики технических компонентов, используемых в составе радиоэлектронных средств, мобильных и электронных систем, выбирать типы компонентов и программировать компьютерные по</w:t>
      </w:r>
      <w:r w:rsidRPr="009702AA">
        <w:rPr>
          <w:rFonts w:ascii="MS Sans Serif" w:hAnsi="MS Sans Serif" w:cs="MS Sans Serif"/>
          <w:sz w:val="28"/>
          <w:szCs w:val="28"/>
        </w:rPr>
        <w:t>д</w:t>
      </w:r>
      <w:r w:rsidRPr="009702AA">
        <w:rPr>
          <w:rFonts w:ascii="MS Sans Serif" w:hAnsi="MS Sans Serif" w:cs="MS Sans Serif"/>
          <w:sz w:val="28"/>
          <w:szCs w:val="28"/>
        </w:rPr>
        <w:t>системы и/или микропроцессорные устройства, встраиваемые в радиоэле</w:t>
      </w:r>
      <w:r w:rsidRPr="009702AA">
        <w:rPr>
          <w:rFonts w:ascii="MS Sans Serif" w:hAnsi="MS Sans Serif" w:cs="MS Sans Serif"/>
          <w:sz w:val="28"/>
          <w:szCs w:val="28"/>
        </w:rPr>
        <w:t>к</w:t>
      </w:r>
      <w:r w:rsidRPr="009702AA">
        <w:rPr>
          <w:rFonts w:ascii="MS Sans Serif" w:hAnsi="MS Sans Serif" w:cs="MS Sans Serif"/>
          <w:sz w:val="28"/>
          <w:szCs w:val="28"/>
        </w:rPr>
        <w:t>тронные средства, мобильные и электронные системы.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р</w:t>
      </w:r>
      <w:r w:rsidRPr="009702AA">
        <w:rPr>
          <w:rFonts w:ascii="MS Sans Serif" w:hAnsi="MS Sans Serif" w:cs="MS Sans Serif"/>
          <w:sz w:val="28"/>
          <w:szCs w:val="28"/>
        </w:rPr>
        <w:t>азрабатывать и внедрять автоматизированные технологические пр</w:t>
      </w:r>
      <w:r w:rsidRPr="009702AA"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цессы изготовления радиоэлектронных средств, мобильных и электронных си</w:t>
      </w:r>
      <w:r w:rsidRPr="009702AA">
        <w:rPr>
          <w:rFonts w:ascii="MS Sans Serif" w:hAnsi="MS Sans Serif" w:cs="MS Sans Serif"/>
          <w:sz w:val="28"/>
          <w:szCs w:val="28"/>
        </w:rPr>
        <w:t>с</w:t>
      </w:r>
      <w:r w:rsidRPr="009702AA">
        <w:rPr>
          <w:rFonts w:ascii="MS Sans Serif" w:hAnsi="MS Sans Serif" w:cs="MS Sans Serif"/>
          <w:sz w:val="28"/>
          <w:szCs w:val="28"/>
        </w:rPr>
        <w:t>тем.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рганизовывать производственный процесс; разрабатывать, внедрять и управлять технологическими процессами изготовления радиоэлектронных средств, мобильных и электронных систем; разрабатывать и внедрять пр</w:t>
      </w:r>
      <w:r w:rsidRPr="009702AA"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lastRenderedPageBreak/>
        <w:t>граммно-управляемое технологическое оборудование, гибкие средства автом</w:t>
      </w:r>
      <w:r w:rsidRPr="009702AA">
        <w:rPr>
          <w:rFonts w:ascii="MS Sans Serif" w:hAnsi="MS Sans Serif" w:cs="MS Sans Serif"/>
          <w:sz w:val="28"/>
          <w:szCs w:val="28"/>
        </w:rPr>
        <w:t>а</w:t>
      </w:r>
      <w:r w:rsidRPr="009702AA">
        <w:rPr>
          <w:rFonts w:ascii="MS Sans Serif" w:hAnsi="MS Sans Serif" w:cs="MS Sans Serif"/>
          <w:sz w:val="28"/>
          <w:szCs w:val="28"/>
        </w:rPr>
        <w:t>тизации технологических процессов.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п</w:t>
      </w:r>
      <w:r w:rsidRPr="009702AA">
        <w:rPr>
          <w:rFonts w:ascii="MS Sans Serif" w:hAnsi="MS Sans Serif" w:cs="MS Sans Serif"/>
          <w:sz w:val="28"/>
          <w:szCs w:val="28"/>
        </w:rPr>
        <w:t>роектировать радиоэлектронные средства, мобильные и электронные системы, составные части (подсистемы), построенные на современной эл</w:t>
      </w:r>
      <w:r w:rsidRPr="009702AA">
        <w:rPr>
          <w:rFonts w:ascii="MS Sans Serif" w:hAnsi="MS Sans Serif" w:cs="MS Sans Serif"/>
          <w:sz w:val="28"/>
          <w:szCs w:val="28"/>
        </w:rPr>
        <w:t>е</w:t>
      </w:r>
      <w:r w:rsidRPr="009702AA">
        <w:rPr>
          <w:rFonts w:ascii="MS Sans Serif" w:hAnsi="MS Sans Serif" w:cs="MS Sans Serif"/>
          <w:sz w:val="28"/>
          <w:szCs w:val="28"/>
        </w:rPr>
        <w:t>ментной базе и микропроцессорных устройствах.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п</w:t>
      </w:r>
      <w:r w:rsidRPr="009702AA">
        <w:rPr>
          <w:rFonts w:ascii="MS Sans Serif" w:hAnsi="MS Sans Serif" w:cs="MS Sans Serif"/>
          <w:sz w:val="28"/>
          <w:szCs w:val="28"/>
        </w:rPr>
        <w:t>рограммировать компьютерную технику и микропроцессорные ус</w:t>
      </w:r>
      <w:r w:rsidRPr="009702AA">
        <w:rPr>
          <w:rFonts w:ascii="MS Sans Serif" w:hAnsi="MS Sans Serif" w:cs="MS Sans Serif"/>
          <w:sz w:val="28"/>
          <w:szCs w:val="28"/>
        </w:rPr>
        <w:t>т</w:t>
      </w:r>
      <w:r w:rsidRPr="009702AA">
        <w:rPr>
          <w:rFonts w:ascii="MS Sans Serif" w:hAnsi="MS Sans Serif" w:cs="MS Sans Serif"/>
          <w:sz w:val="28"/>
          <w:szCs w:val="28"/>
        </w:rPr>
        <w:t>ройства, встраиваемые в радиоэлектронные средства, мобильные и электро</w:t>
      </w:r>
      <w:r w:rsidRPr="009702AA">
        <w:rPr>
          <w:rFonts w:ascii="MS Sans Serif" w:hAnsi="MS Sans Serif" w:cs="MS Sans Serif"/>
          <w:sz w:val="28"/>
          <w:szCs w:val="28"/>
        </w:rPr>
        <w:t>н</w:t>
      </w:r>
      <w:r w:rsidRPr="009702AA">
        <w:rPr>
          <w:rFonts w:ascii="MS Sans Serif" w:hAnsi="MS Sans Serif" w:cs="MS Sans Serif"/>
          <w:sz w:val="28"/>
          <w:szCs w:val="28"/>
        </w:rPr>
        <w:t>ные системы.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р</w:t>
      </w:r>
      <w:r w:rsidRPr="009702AA">
        <w:rPr>
          <w:rFonts w:ascii="MS Sans Serif" w:hAnsi="MS Sans Serif" w:cs="MS Sans Serif"/>
          <w:sz w:val="28"/>
          <w:szCs w:val="28"/>
        </w:rPr>
        <w:t>азрабатывать программное обеспечение для радиоэлектронных средств, мобильных систем, а также электронных систем на базе микроко</w:t>
      </w:r>
      <w:r w:rsidRPr="009702AA">
        <w:rPr>
          <w:rFonts w:ascii="MS Sans Serif" w:hAnsi="MS Sans Serif" w:cs="MS Sans Serif"/>
          <w:sz w:val="28"/>
          <w:szCs w:val="28"/>
        </w:rPr>
        <w:t>н</w:t>
      </w:r>
      <w:r w:rsidRPr="009702AA">
        <w:rPr>
          <w:rFonts w:ascii="MS Sans Serif" w:hAnsi="MS Sans Serif" w:cs="MS Sans Serif"/>
          <w:sz w:val="28"/>
          <w:szCs w:val="28"/>
        </w:rPr>
        <w:t>троллеров и микропроцессорных устройств.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п</w:t>
      </w:r>
      <w:r w:rsidRPr="009702AA">
        <w:rPr>
          <w:rFonts w:ascii="MS Sans Serif" w:hAnsi="MS Sans Serif" w:cs="MS Sans Serif"/>
          <w:sz w:val="28"/>
          <w:szCs w:val="28"/>
        </w:rPr>
        <w:t>роводить консультации по выбору программно-технического обесп</w:t>
      </w:r>
      <w:r w:rsidRPr="009702AA">
        <w:rPr>
          <w:rFonts w:ascii="MS Sans Serif" w:hAnsi="MS Sans Serif" w:cs="MS Sans Serif"/>
          <w:sz w:val="28"/>
          <w:szCs w:val="28"/>
        </w:rPr>
        <w:t>е</w:t>
      </w:r>
      <w:r w:rsidRPr="009702AA">
        <w:rPr>
          <w:rFonts w:ascii="MS Sans Serif" w:hAnsi="MS Sans Serif" w:cs="MS Sans Serif"/>
          <w:sz w:val="28"/>
          <w:szCs w:val="28"/>
        </w:rPr>
        <w:t>чения для радиоэлектронных средств, мобильных и электронных систем ра</w:t>
      </w:r>
      <w:r w:rsidRPr="009702AA">
        <w:rPr>
          <w:rFonts w:ascii="MS Sans Serif" w:hAnsi="MS Sans Serif" w:cs="MS Sans Serif"/>
          <w:sz w:val="28"/>
          <w:szCs w:val="28"/>
        </w:rPr>
        <w:t>з</w:t>
      </w:r>
      <w:r w:rsidRPr="009702AA">
        <w:rPr>
          <w:rFonts w:ascii="MS Sans Serif" w:hAnsi="MS Sans Serif" w:cs="MS Sans Serif"/>
          <w:sz w:val="28"/>
          <w:szCs w:val="28"/>
        </w:rPr>
        <w:t>личного функционального назначения.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п</w:t>
      </w:r>
      <w:r w:rsidRPr="009702AA">
        <w:rPr>
          <w:rFonts w:ascii="MS Sans Serif" w:hAnsi="MS Sans Serif" w:cs="MS Sans Serif"/>
          <w:sz w:val="28"/>
          <w:szCs w:val="28"/>
        </w:rPr>
        <w:t>одбирать соответствующее оборудование, аппаратуру и приборы и использовать их при проведении наладочных работ в радиоэлектронных сре</w:t>
      </w:r>
      <w:r w:rsidRPr="009702AA">
        <w:rPr>
          <w:rFonts w:ascii="MS Sans Serif" w:hAnsi="MS Sans Serif" w:cs="MS Sans Serif"/>
          <w:sz w:val="28"/>
          <w:szCs w:val="28"/>
        </w:rPr>
        <w:t>д</w:t>
      </w:r>
      <w:r w:rsidRPr="009702AA">
        <w:rPr>
          <w:rFonts w:ascii="MS Sans Serif" w:hAnsi="MS Sans Serif" w:cs="MS Sans Serif"/>
          <w:sz w:val="28"/>
          <w:szCs w:val="28"/>
        </w:rPr>
        <w:t>ствах, мобильных и электронных системах, а также микропроцессорных ус</w:t>
      </w:r>
      <w:r w:rsidRPr="009702AA">
        <w:rPr>
          <w:rFonts w:ascii="MS Sans Serif" w:hAnsi="MS Sans Serif" w:cs="MS Sans Serif"/>
          <w:sz w:val="28"/>
          <w:szCs w:val="28"/>
        </w:rPr>
        <w:t>т</w:t>
      </w:r>
      <w:r w:rsidRPr="009702AA">
        <w:rPr>
          <w:rFonts w:ascii="MS Sans Serif" w:hAnsi="MS Sans Serif" w:cs="MS Sans Serif"/>
          <w:sz w:val="28"/>
          <w:szCs w:val="28"/>
        </w:rPr>
        <w:t>ройствах.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рганизовывать работу малых коллективов исполнителей для достиж</w:t>
      </w:r>
      <w:r w:rsidRPr="009702AA">
        <w:rPr>
          <w:rFonts w:ascii="MS Sans Serif" w:hAnsi="MS Sans Serif" w:cs="MS Sans Serif"/>
          <w:sz w:val="28"/>
          <w:szCs w:val="28"/>
        </w:rPr>
        <w:t>е</w:t>
      </w:r>
      <w:r w:rsidRPr="009702AA">
        <w:rPr>
          <w:rFonts w:ascii="MS Sans Serif" w:hAnsi="MS Sans Serif" w:cs="MS Sans Serif"/>
          <w:sz w:val="28"/>
          <w:szCs w:val="28"/>
        </w:rPr>
        <w:t>ния поставленных целей.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р</w:t>
      </w:r>
      <w:r w:rsidRPr="009702AA">
        <w:rPr>
          <w:rFonts w:ascii="MS Sans Serif" w:hAnsi="MS Sans Serif" w:cs="MS Sans Serif"/>
          <w:sz w:val="28"/>
          <w:szCs w:val="28"/>
        </w:rPr>
        <w:t>азрабатывать технические задания на проектирование инновационных радиоэлектронных средств, мобильных и электронных систем, а также микр</w:t>
      </w:r>
      <w:r w:rsidRPr="009702AA"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процессорных устройств с учетом результатов научно-исследовательских р</w:t>
      </w:r>
      <w:r w:rsidRPr="009702AA">
        <w:rPr>
          <w:rFonts w:ascii="MS Sans Serif" w:hAnsi="MS Sans Serif" w:cs="MS Sans Serif"/>
          <w:sz w:val="28"/>
          <w:szCs w:val="28"/>
        </w:rPr>
        <w:t>а</w:t>
      </w:r>
      <w:r w:rsidRPr="009702AA">
        <w:rPr>
          <w:rFonts w:ascii="MS Sans Serif" w:hAnsi="MS Sans Serif" w:cs="MS Sans Serif"/>
          <w:sz w:val="28"/>
          <w:szCs w:val="28"/>
        </w:rPr>
        <w:t>бот.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в</w:t>
      </w:r>
      <w:r w:rsidRPr="009702AA">
        <w:rPr>
          <w:rFonts w:ascii="MS Sans Serif" w:hAnsi="MS Sans Serif" w:cs="MS Sans Serif"/>
          <w:sz w:val="28"/>
          <w:szCs w:val="28"/>
        </w:rPr>
        <w:t>ыполнять экспертизу эффективности функционирования радиоэле</w:t>
      </w:r>
      <w:r w:rsidRPr="009702AA">
        <w:rPr>
          <w:rFonts w:ascii="MS Sans Serif" w:hAnsi="MS Sans Serif" w:cs="MS Sans Serif"/>
          <w:sz w:val="28"/>
          <w:szCs w:val="28"/>
        </w:rPr>
        <w:t>к</w:t>
      </w:r>
      <w:r w:rsidRPr="009702AA">
        <w:rPr>
          <w:rFonts w:ascii="MS Sans Serif" w:hAnsi="MS Sans Serif" w:cs="MS Sans Serif"/>
          <w:sz w:val="28"/>
          <w:szCs w:val="28"/>
        </w:rPr>
        <w:t>тронных средств, мобильных и электронных систем, а также микропроцессо</w:t>
      </w:r>
      <w:r w:rsidRPr="009702AA">
        <w:rPr>
          <w:rFonts w:ascii="MS Sans Serif" w:hAnsi="MS Sans Serif" w:cs="MS Sans Serif"/>
          <w:sz w:val="28"/>
          <w:szCs w:val="28"/>
        </w:rPr>
        <w:t>р</w:t>
      </w:r>
      <w:r w:rsidRPr="009702AA">
        <w:rPr>
          <w:rFonts w:ascii="MS Sans Serif" w:hAnsi="MS Sans Serif" w:cs="MS Sans Serif"/>
          <w:sz w:val="28"/>
          <w:szCs w:val="28"/>
        </w:rPr>
        <w:t>ных устройств.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п</w:t>
      </w:r>
      <w:r w:rsidRPr="009702AA">
        <w:rPr>
          <w:rFonts w:ascii="MS Sans Serif" w:hAnsi="MS Sans Serif" w:cs="MS Sans Serif"/>
          <w:sz w:val="28"/>
          <w:szCs w:val="28"/>
        </w:rPr>
        <w:t>роводить обучение и подготовку специалистов в области испытания радиоэлектронных средств, мобильных и электронных систем, а также микр</w:t>
      </w:r>
      <w:r w:rsidRPr="009702AA"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процессорных устройств.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р</w:t>
      </w:r>
      <w:r w:rsidRPr="009702AA">
        <w:rPr>
          <w:rFonts w:ascii="MS Sans Serif" w:hAnsi="MS Sans Serif" w:cs="MS Sans Serif"/>
          <w:sz w:val="28"/>
          <w:szCs w:val="28"/>
        </w:rPr>
        <w:t>азъяснять специалистам правила эксплуатации радиоэлектронных средств, мобильных и электронных систем, а также микропроцессорных ус</w:t>
      </w:r>
      <w:r w:rsidRPr="009702AA">
        <w:rPr>
          <w:rFonts w:ascii="MS Sans Serif" w:hAnsi="MS Sans Serif" w:cs="MS Sans Serif"/>
          <w:sz w:val="28"/>
          <w:szCs w:val="28"/>
        </w:rPr>
        <w:t>т</w:t>
      </w:r>
      <w:r w:rsidRPr="009702AA">
        <w:rPr>
          <w:rFonts w:ascii="MS Sans Serif" w:hAnsi="MS Sans Serif" w:cs="MS Sans Serif"/>
          <w:sz w:val="28"/>
          <w:szCs w:val="28"/>
        </w:rPr>
        <w:t>ройств.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р</w:t>
      </w:r>
      <w:r w:rsidRPr="009702AA">
        <w:rPr>
          <w:rFonts w:ascii="MS Sans Serif" w:hAnsi="MS Sans Serif" w:cs="MS Sans Serif"/>
          <w:sz w:val="28"/>
          <w:szCs w:val="28"/>
        </w:rPr>
        <w:t>азрабатывать бизнес-планы по внедрению инноваций в радиоэле</w:t>
      </w:r>
      <w:r w:rsidRPr="009702AA">
        <w:rPr>
          <w:rFonts w:ascii="MS Sans Serif" w:hAnsi="MS Sans Serif" w:cs="MS Sans Serif"/>
          <w:sz w:val="28"/>
          <w:szCs w:val="28"/>
        </w:rPr>
        <w:t>к</w:t>
      </w:r>
      <w:r w:rsidRPr="009702AA">
        <w:rPr>
          <w:rFonts w:ascii="MS Sans Serif" w:hAnsi="MS Sans Serif" w:cs="MS Sans Serif"/>
          <w:sz w:val="28"/>
          <w:szCs w:val="28"/>
        </w:rPr>
        <w:t>тронные средства, мобильные и электронные системы, а также микропроце</w:t>
      </w:r>
      <w:r w:rsidRPr="009702AA">
        <w:rPr>
          <w:rFonts w:ascii="MS Sans Serif" w:hAnsi="MS Sans Serif" w:cs="MS Sans Serif"/>
          <w:sz w:val="28"/>
          <w:szCs w:val="28"/>
        </w:rPr>
        <w:t>с</w:t>
      </w:r>
      <w:r w:rsidRPr="009702AA">
        <w:rPr>
          <w:rFonts w:ascii="MS Sans Serif" w:hAnsi="MS Sans Serif" w:cs="MS Sans Serif"/>
          <w:sz w:val="28"/>
          <w:szCs w:val="28"/>
        </w:rPr>
        <w:t>сорные устройства.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ценивать конкурентоспособность и экономическую эффективность радиоэлектронных средств, мобильных и электронных систем, а также микр</w:t>
      </w:r>
      <w:r w:rsidRPr="009702AA"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процессорных устройств, использующих инновационные идеи.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с</w:t>
      </w:r>
      <w:r w:rsidRPr="009702AA">
        <w:rPr>
          <w:rFonts w:ascii="MS Sans Serif" w:hAnsi="MS Sans Serif" w:cs="MS Sans Serif"/>
          <w:sz w:val="28"/>
          <w:szCs w:val="28"/>
        </w:rPr>
        <w:t>оставлять договора на выполнение научно-исследовательских (опы</w:t>
      </w:r>
      <w:r w:rsidRPr="009702AA">
        <w:rPr>
          <w:rFonts w:ascii="MS Sans Serif" w:hAnsi="MS Sans Serif" w:cs="MS Sans Serif"/>
          <w:sz w:val="28"/>
          <w:szCs w:val="28"/>
        </w:rPr>
        <w:t>т</w:t>
      </w:r>
      <w:r w:rsidRPr="009702AA">
        <w:rPr>
          <w:rFonts w:ascii="MS Sans Serif" w:hAnsi="MS Sans Serif" w:cs="MS Sans Serif"/>
          <w:sz w:val="28"/>
          <w:szCs w:val="28"/>
        </w:rPr>
        <w:t>но-конструкторских) работ, внедрение инноваций в радиоэлектронные средс</w:t>
      </w:r>
      <w:r w:rsidRPr="009702AA">
        <w:rPr>
          <w:rFonts w:ascii="MS Sans Serif" w:hAnsi="MS Sans Serif" w:cs="MS Sans Serif"/>
          <w:sz w:val="28"/>
          <w:szCs w:val="28"/>
        </w:rPr>
        <w:t>т</w:t>
      </w:r>
      <w:r w:rsidRPr="009702AA">
        <w:rPr>
          <w:rFonts w:ascii="MS Sans Serif" w:hAnsi="MS Sans Serif" w:cs="MS Sans Serif"/>
          <w:sz w:val="28"/>
          <w:szCs w:val="28"/>
        </w:rPr>
        <w:t>ва, мобильные и электронные системы, а также микропроцессорные устройства и др.</w:t>
      </w:r>
    </w:p>
    <w:p w:rsidR="008C32A2" w:rsidRPr="007F7169" w:rsidRDefault="008C32A2" w:rsidP="008C32A2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lastRenderedPageBreak/>
        <w:t>В результате изучения учеб</w:t>
      </w:r>
      <w:r w:rsidR="005106CE" w:rsidRPr="007F7169">
        <w:rPr>
          <w:sz w:val="28"/>
          <w:szCs w:val="28"/>
        </w:rPr>
        <w:t>ной дисциплины обуча</w:t>
      </w:r>
      <w:r w:rsidR="005663C7">
        <w:rPr>
          <w:sz w:val="28"/>
          <w:szCs w:val="28"/>
        </w:rPr>
        <w:t>ющийся</w:t>
      </w:r>
      <w:r w:rsidR="005106CE" w:rsidRPr="007F7169">
        <w:rPr>
          <w:sz w:val="28"/>
          <w:szCs w:val="28"/>
        </w:rPr>
        <w:t xml:space="preserve"> должен</w:t>
      </w:r>
    </w:p>
    <w:p w:rsidR="00CD575F" w:rsidRDefault="00CD575F" w:rsidP="00E54DFB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E54DFB">
        <w:rPr>
          <w:b/>
          <w:bCs/>
          <w:i/>
          <w:iCs/>
          <w:sz w:val="28"/>
          <w:szCs w:val="28"/>
        </w:rPr>
        <w:t>знать: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9702AA">
        <w:rPr>
          <w:rFonts w:ascii="MS Sans Serif" w:hAnsi="MS Sans Serif" w:cs="MS Sans Serif"/>
          <w:sz w:val="28"/>
          <w:szCs w:val="28"/>
        </w:rPr>
        <w:t>основные методы конструкторского проектирования электронных м</w:t>
      </w:r>
      <w:r w:rsidRPr="009702AA"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дулей, устройств и систем;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9702AA">
        <w:rPr>
          <w:rFonts w:ascii="MS Sans Serif" w:hAnsi="MS Sans Serif" w:cs="MS Sans Serif"/>
          <w:sz w:val="28"/>
          <w:szCs w:val="28"/>
        </w:rPr>
        <w:t>особенности конструкторского проектирования электронных модулей, устройств и систем различного назначения;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9702AA">
        <w:rPr>
          <w:rFonts w:ascii="MS Sans Serif" w:hAnsi="MS Sans Serif" w:cs="MS Sans Serif"/>
          <w:sz w:val="28"/>
          <w:szCs w:val="28"/>
        </w:rPr>
        <w:t>инженерные методики расчета конструкторских параметров электро</w:t>
      </w:r>
      <w:r w:rsidRPr="009702AA">
        <w:rPr>
          <w:rFonts w:ascii="MS Sans Serif" w:hAnsi="MS Sans Serif" w:cs="MS Sans Serif"/>
          <w:sz w:val="28"/>
          <w:szCs w:val="28"/>
        </w:rPr>
        <w:t>н</w:t>
      </w:r>
      <w:r w:rsidRPr="009702AA">
        <w:rPr>
          <w:rFonts w:ascii="MS Sans Serif" w:hAnsi="MS Sans Serif" w:cs="MS Sans Serif"/>
          <w:sz w:val="28"/>
          <w:szCs w:val="28"/>
        </w:rPr>
        <w:t>ных модулей, устройств и систем;</w:t>
      </w:r>
    </w:p>
    <w:p w:rsidR="00CD575F" w:rsidRPr="00E54DFB" w:rsidRDefault="00CD575F" w:rsidP="00E54DFB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E54DFB">
        <w:rPr>
          <w:b/>
          <w:bCs/>
          <w:i/>
          <w:iCs/>
          <w:sz w:val="28"/>
          <w:szCs w:val="28"/>
        </w:rPr>
        <w:t>уметь: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9702AA">
        <w:rPr>
          <w:rFonts w:ascii="MS Sans Serif" w:hAnsi="MS Sans Serif" w:cs="MS Sans Serif"/>
          <w:sz w:val="28"/>
          <w:szCs w:val="28"/>
        </w:rPr>
        <w:t>разрабатывать конструкторскую документацию на проектируемые электронные модули, устройства и системы;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9702AA">
        <w:rPr>
          <w:rFonts w:ascii="MS Sans Serif" w:hAnsi="MS Sans Serif" w:cs="MS Sans Serif"/>
          <w:sz w:val="28"/>
          <w:szCs w:val="28"/>
        </w:rPr>
        <w:t>проектировать несущие конструкции электронных модулей, устройств и систем;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9702AA">
        <w:rPr>
          <w:rFonts w:ascii="MS Sans Serif" w:hAnsi="MS Sans Serif" w:cs="MS Sans Serif"/>
          <w:sz w:val="28"/>
          <w:szCs w:val="28"/>
        </w:rPr>
        <w:t>обеспечивать совместимость конструкций электронных модулей, ус</w:t>
      </w:r>
      <w:r w:rsidRPr="009702AA">
        <w:rPr>
          <w:rFonts w:ascii="MS Sans Serif" w:hAnsi="MS Sans Serif" w:cs="MS Sans Serif"/>
          <w:sz w:val="28"/>
          <w:szCs w:val="28"/>
        </w:rPr>
        <w:t>т</w:t>
      </w:r>
      <w:r w:rsidRPr="009702AA">
        <w:rPr>
          <w:rFonts w:ascii="MS Sans Serif" w:hAnsi="MS Sans Serif" w:cs="MS Sans Serif"/>
          <w:sz w:val="28"/>
          <w:szCs w:val="28"/>
        </w:rPr>
        <w:t>ройств и систем и их частей с внешней средой, объектом установки и операт</w:t>
      </w:r>
      <w:r w:rsidRPr="009702AA"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ром;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9702AA">
        <w:rPr>
          <w:rFonts w:ascii="MS Sans Serif" w:hAnsi="MS Sans Serif" w:cs="MS Sans Serif"/>
          <w:sz w:val="28"/>
          <w:szCs w:val="28"/>
        </w:rPr>
        <w:t>оценивать качество спроектированной конструкции электронных м</w:t>
      </w:r>
      <w:r w:rsidRPr="009702AA">
        <w:rPr>
          <w:rFonts w:ascii="MS Sans Serif" w:hAnsi="MS Sans Serif" w:cs="MS Sans Serif"/>
          <w:sz w:val="28"/>
          <w:szCs w:val="28"/>
        </w:rPr>
        <w:t>о</w:t>
      </w:r>
      <w:r w:rsidRPr="009702AA">
        <w:rPr>
          <w:rFonts w:ascii="MS Sans Serif" w:hAnsi="MS Sans Serif" w:cs="MS Sans Serif"/>
          <w:sz w:val="28"/>
          <w:szCs w:val="28"/>
        </w:rPr>
        <w:t>дулей, устройств и систем;</w:t>
      </w:r>
    </w:p>
    <w:p w:rsidR="00CD575F" w:rsidRPr="00E54DFB" w:rsidRDefault="00CD575F" w:rsidP="00E54DFB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E54DFB">
        <w:rPr>
          <w:b/>
          <w:bCs/>
          <w:i/>
          <w:iCs/>
          <w:sz w:val="28"/>
          <w:szCs w:val="28"/>
        </w:rPr>
        <w:t>владеть:</w:t>
      </w:r>
    </w:p>
    <w:p w:rsidR="009702AA" w:rsidRPr="009702AA" w:rsidRDefault="009702AA" w:rsidP="009702AA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9702AA">
        <w:rPr>
          <w:rFonts w:ascii="MS Sans Serif" w:hAnsi="MS Sans Serif" w:cs="MS Sans Serif"/>
          <w:sz w:val="28"/>
          <w:szCs w:val="28"/>
        </w:rPr>
        <w:t>методологией проектирования электронных модулей, устройств и си</w:t>
      </w:r>
      <w:r>
        <w:rPr>
          <w:rFonts w:ascii="MS Sans Serif" w:hAnsi="MS Sans Serif" w:cs="MS Sans Serif"/>
          <w:sz w:val="28"/>
          <w:szCs w:val="28"/>
        </w:rPr>
        <w:t>с</w:t>
      </w:r>
      <w:r>
        <w:rPr>
          <w:rFonts w:ascii="MS Sans Serif" w:hAnsi="MS Sans Serif" w:cs="MS Sans Serif"/>
          <w:sz w:val="28"/>
          <w:szCs w:val="28"/>
        </w:rPr>
        <w:t>тем.</w:t>
      </w:r>
    </w:p>
    <w:p w:rsidR="008C32A2" w:rsidRPr="00E7297C" w:rsidRDefault="008C32A2" w:rsidP="0096595C">
      <w:pPr>
        <w:spacing w:beforeLines="100" w:afterLines="100"/>
        <w:jc w:val="center"/>
        <w:rPr>
          <w:b/>
          <w:sz w:val="28"/>
          <w:szCs w:val="28"/>
        </w:rPr>
      </w:pPr>
      <w:r w:rsidRPr="00E7297C">
        <w:rPr>
          <w:b/>
          <w:sz w:val="28"/>
          <w:szCs w:val="28"/>
        </w:rPr>
        <w:t>ПРИМЕРНЫЙ ТЕМАТИЧЕСКИЙ ПЛАН</w:t>
      </w:r>
      <w:r w:rsidR="00E7297C">
        <w:rPr>
          <w:b/>
          <w:sz w:val="28"/>
          <w:szCs w:val="28"/>
        </w:rPr>
        <w:t xml:space="preserve"> </w:t>
      </w:r>
      <w:r w:rsidRPr="00E7297C">
        <w:rPr>
          <w:b/>
          <w:sz w:val="28"/>
          <w:szCs w:val="28"/>
        </w:rPr>
        <w:t>УЧЕБНОЙ ДИСЦИПЛИНЫ</w:t>
      </w:r>
    </w:p>
    <w:p w:rsidR="00727638" w:rsidRPr="007F7169" w:rsidRDefault="00727638" w:rsidP="00493CA9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Программа рассчитана на объем </w:t>
      </w:r>
      <w:r w:rsidR="002D768D">
        <w:rPr>
          <w:sz w:val="28"/>
          <w:szCs w:val="28"/>
        </w:rPr>
        <w:t>3</w:t>
      </w:r>
      <w:r w:rsidR="0069014C">
        <w:rPr>
          <w:sz w:val="28"/>
          <w:szCs w:val="28"/>
        </w:rPr>
        <w:t>24</w:t>
      </w:r>
      <w:r w:rsidRPr="007F7169">
        <w:rPr>
          <w:sz w:val="28"/>
          <w:szCs w:val="28"/>
        </w:rPr>
        <w:t xml:space="preserve"> учебных часов, из них – </w:t>
      </w:r>
      <w:r w:rsidR="00DD0DBA">
        <w:rPr>
          <w:sz w:val="28"/>
          <w:szCs w:val="28"/>
        </w:rPr>
        <w:t>1</w:t>
      </w:r>
      <w:r w:rsidR="009702AA">
        <w:rPr>
          <w:sz w:val="28"/>
          <w:szCs w:val="28"/>
        </w:rPr>
        <w:t>76</w:t>
      </w:r>
      <w:r w:rsidRPr="007F7169">
        <w:rPr>
          <w:sz w:val="28"/>
          <w:szCs w:val="28"/>
        </w:rPr>
        <w:t xml:space="preserve"> ауди</w:t>
      </w:r>
      <w:r w:rsidR="00D076E6">
        <w:rPr>
          <w:sz w:val="28"/>
          <w:szCs w:val="28"/>
        </w:rPr>
        <w:softHyphen/>
      </w:r>
      <w:r w:rsidRPr="007F7169">
        <w:rPr>
          <w:sz w:val="28"/>
          <w:szCs w:val="28"/>
        </w:rPr>
        <w:t xml:space="preserve">торных. Примерное распределение аудиторных часов по видам занятий: лекций – </w:t>
      </w:r>
      <w:r w:rsidR="00CB511D">
        <w:rPr>
          <w:sz w:val="28"/>
          <w:szCs w:val="28"/>
        </w:rPr>
        <w:t>96</w:t>
      </w:r>
      <w:r w:rsidRPr="007F7169">
        <w:rPr>
          <w:sz w:val="28"/>
          <w:szCs w:val="28"/>
        </w:rPr>
        <w:t xml:space="preserve"> часа, лабораторных занятий – </w:t>
      </w:r>
      <w:r w:rsidR="001044EF">
        <w:rPr>
          <w:sz w:val="28"/>
          <w:szCs w:val="28"/>
        </w:rPr>
        <w:t>48</w:t>
      </w:r>
      <w:r w:rsidRPr="007F7169">
        <w:rPr>
          <w:sz w:val="28"/>
          <w:szCs w:val="28"/>
        </w:rPr>
        <w:t xml:space="preserve"> часа, практических занятий – </w:t>
      </w:r>
      <w:r w:rsidR="001044EF">
        <w:rPr>
          <w:sz w:val="28"/>
          <w:szCs w:val="28"/>
        </w:rPr>
        <w:t>32</w:t>
      </w:r>
      <w:r w:rsidR="00BC1C4C"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>часов.</w:t>
      </w:r>
      <w:r w:rsidR="00BC1C4C">
        <w:rPr>
          <w:sz w:val="28"/>
          <w:szCs w:val="28"/>
        </w:rPr>
        <w:t xml:space="preserve"> </w:t>
      </w:r>
      <w:r w:rsidRPr="007F7169">
        <w:rPr>
          <w:sz w:val="28"/>
          <w:szCs w:val="28"/>
        </w:rPr>
        <w:t>Курсов</w:t>
      </w:r>
      <w:r w:rsidR="00CB511D">
        <w:rPr>
          <w:sz w:val="28"/>
          <w:szCs w:val="28"/>
        </w:rPr>
        <w:t>ой</w:t>
      </w:r>
      <w:r w:rsidRPr="007F7169">
        <w:rPr>
          <w:sz w:val="28"/>
          <w:szCs w:val="28"/>
        </w:rPr>
        <w:t xml:space="preserve"> </w:t>
      </w:r>
      <w:r w:rsidR="00CB511D">
        <w:rPr>
          <w:sz w:val="28"/>
          <w:szCs w:val="28"/>
        </w:rPr>
        <w:t>проект</w:t>
      </w:r>
      <w:r w:rsidRPr="007F7169">
        <w:rPr>
          <w:sz w:val="28"/>
          <w:szCs w:val="28"/>
        </w:rPr>
        <w:t xml:space="preserve"> – </w:t>
      </w:r>
      <w:r w:rsidR="001044EF">
        <w:rPr>
          <w:sz w:val="28"/>
          <w:szCs w:val="28"/>
        </w:rPr>
        <w:t>32</w:t>
      </w:r>
      <w:r w:rsidRPr="007F7169">
        <w:rPr>
          <w:sz w:val="28"/>
          <w:szCs w:val="28"/>
        </w:rPr>
        <w:t xml:space="preserve"> часа.</w:t>
      </w:r>
    </w:p>
    <w:p w:rsidR="00135E43" w:rsidRDefault="00135E43" w:rsidP="00135E43">
      <w:pPr>
        <w:pStyle w:val="a4"/>
        <w:ind w:firstLine="709"/>
        <w:rPr>
          <w:rFonts w:ascii="Times New Roman" w:hAnsi="Times New Roman"/>
          <w:szCs w:val="28"/>
        </w:rPr>
      </w:pPr>
      <w:r w:rsidRPr="00483F65">
        <w:rPr>
          <w:rFonts w:ascii="Times New Roman" w:hAnsi="Times New Roman"/>
          <w:szCs w:val="28"/>
        </w:rPr>
        <w:t>Программа разработана без учета часов, отводимых на проведение теку</w:t>
      </w:r>
      <w:r w:rsidR="00D076E6">
        <w:rPr>
          <w:rFonts w:ascii="Times New Roman" w:hAnsi="Times New Roman"/>
          <w:szCs w:val="28"/>
        </w:rPr>
        <w:softHyphen/>
      </w:r>
      <w:r w:rsidRPr="00483F65">
        <w:rPr>
          <w:rFonts w:ascii="Times New Roman" w:hAnsi="Times New Roman"/>
          <w:szCs w:val="28"/>
        </w:rPr>
        <w:t>щей аттестации, определенной типовым учебным планом.</w:t>
      </w:r>
    </w:p>
    <w:p w:rsidR="00FC09EE" w:rsidRPr="007F7169" w:rsidRDefault="00FC09EE" w:rsidP="008C32A2">
      <w:pPr>
        <w:pStyle w:val="a4"/>
        <w:ind w:firstLine="709"/>
        <w:jc w:val="center"/>
        <w:rPr>
          <w:rFonts w:ascii="Times New Roman" w:hAnsi="Times New Roman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993"/>
        <w:gridCol w:w="850"/>
        <w:gridCol w:w="1346"/>
        <w:gridCol w:w="1347"/>
      </w:tblGrid>
      <w:tr w:rsidR="007F7169" w:rsidRPr="00E76B6E" w:rsidTr="00E76B6E">
        <w:trPr>
          <w:tblHeader/>
        </w:trPr>
        <w:tc>
          <w:tcPr>
            <w:tcW w:w="5103" w:type="dxa"/>
            <w:vAlign w:val="center"/>
          </w:tcPr>
          <w:p w:rsidR="008C32A2" w:rsidRPr="00E76B6E" w:rsidRDefault="008C32A2" w:rsidP="00E76B6E">
            <w:pPr>
              <w:jc w:val="center"/>
              <w:rPr>
                <w:sz w:val="28"/>
                <w:szCs w:val="28"/>
                <w:lang w:val="en-US"/>
              </w:rPr>
            </w:pPr>
            <w:r w:rsidRPr="00E76B6E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993" w:type="dxa"/>
            <w:vAlign w:val="center"/>
          </w:tcPr>
          <w:p w:rsidR="008C32A2" w:rsidRPr="00E76B6E" w:rsidRDefault="008C32A2" w:rsidP="00E76B6E">
            <w:pPr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Всего</w:t>
            </w:r>
          </w:p>
          <w:p w:rsidR="008C32A2" w:rsidRPr="00E76B6E" w:rsidRDefault="008C32A2" w:rsidP="00E76B6E">
            <w:pPr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аудит.</w:t>
            </w:r>
          </w:p>
          <w:p w:rsidR="008C32A2" w:rsidRPr="00E76B6E" w:rsidRDefault="008C32A2" w:rsidP="00E76B6E">
            <w:pPr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часов</w:t>
            </w:r>
          </w:p>
        </w:tc>
        <w:tc>
          <w:tcPr>
            <w:tcW w:w="850" w:type="dxa"/>
            <w:vAlign w:val="center"/>
          </w:tcPr>
          <w:p w:rsidR="008C32A2" w:rsidRPr="00E76B6E" w:rsidRDefault="008C32A2" w:rsidP="00E76B6E">
            <w:pPr>
              <w:jc w:val="center"/>
              <w:rPr>
                <w:sz w:val="28"/>
                <w:szCs w:val="28"/>
                <w:lang w:val="en-US"/>
              </w:rPr>
            </w:pPr>
            <w:r w:rsidRPr="00E76B6E">
              <w:rPr>
                <w:sz w:val="28"/>
                <w:szCs w:val="28"/>
              </w:rPr>
              <w:t>Лек</w:t>
            </w:r>
            <w:r w:rsidRPr="00E76B6E">
              <w:rPr>
                <w:sz w:val="28"/>
                <w:szCs w:val="28"/>
                <w:lang w:val="en-US"/>
              </w:rPr>
              <w:t>-</w:t>
            </w:r>
          </w:p>
          <w:p w:rsidR="008C32A2" w:rsidRPr="00E76B6E" w:rsidRDefault="008C32A2" w:rsidP="00E76B6E">
            <w:pPr>
              <w:jc w:val="center"/>
              <w:rPr>
                <w:sz w:val="28"/>
                <w:szCs w:val="28"/>
                <w:lang w:val="en-US"/>
              </w:rPr>
            </w:pPr>
            <w:r w:rsidRPr="00E76B6E">
              <w:rPr>
                <w:sz w:val="28"/>
                <w:szCs w:val="28"/>
              </w:rPr>
              <w:t>ции,</w:t>
            </w:r>
          </w:p>
          <w:p w:rsidR="008C32A2" w:rsidRPr="00E76B6E" w:rsidRDefault="008C32A2" w:rsidP="00E76B6E">
            <w:pPr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ч</w:t>
            </w:r>
            <w:r w:rsidR="0069014C">
              <w:rPr>
                <w:sz w:val="28"/>
                <w:szCs w:val="28"/>
              </w:rPr>
              <w:t>.</w:t>
            </w:r>
          </w:p>
        </w:tc>
        <w:tc>
          <w:tcPr>
            <w:tcW w:w="1346" w:type="dxa"/>
            <w:vAlign w:val="center"/>
          </w:tcPr>
          <w:p w:rsidR="008C32A2" w:rsidRPr="00E76B6E" w:rsidRDefault="008C32A2" w:rsidP="00E76B6E">
            <w:pPr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Лабора-</w:t>
            </w:r>
          </w:p>
          <w:p w:rsidR="008C32A2" w:rsidRPr="00E76B6E" w:rsidRDefault="008C32A2" w:rsidP="00E76B6E">
            <w:pPr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торные занятия,</w:t>
            </w:r>
          </w:p>
          <w:p w:rsidR="008C32A2" w:rsidRPr="00E76B6E" w:rsidRDefault="008C32A2" w:rsidP="00E76B6E">
            <w:pPr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ч</w:t>
            </w:r>
            <w:r w:rsidR="0069014C">
              <w:rPr>
                <w:sz w:val="28"/>
                <w:szCs w:val="28"/>
              </w:rPr>
              <w:t>.</w:t>
            </w:r>
          </w:p>
        </w:tc>
        <w:tc>
          <w:tcPr>
            <w:tcW w:w="1347" w:type="dxa"/>
            <w:vAlign w:val="center"/>
          </w:tcPr>
          <w:p w:rsidR="008C32A2" w:rsidRPr="00E76B6E" w:rsidRDefault="008C32A2" w:rsidP="00E76B6E">
            <w:pPr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Практи-</w:t>
            </w:r>
          </w:p>
          <w:p w:rsidR="008C32A2" w:rsidRPr="00E76B6E" w:rsidRDefault="008C32A2" w:rsidP="00E76B6E">
            <w:pPr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ческие</w:t>
            </w:r>
          </w:p>
          <w:p w:rsidR="008C32A2" w:rsidRPr="00E76B6E" w:rsidRDefault="008C32A2" w:rsidP="00E76B6E">
            <w:pPr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занятия,</w:t>
            </w:r>
          </w:p>
          <w:p w:rsidR="008C32A2" w:rsidRPr="00E76B6E" w:rsidRDefault="008C32A2" w:rsidP="00E76B6E">
            <w:pPr>
              <w:jc w:val="center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ч</w:t>
            </w:r>
            <w:r w:rsidR="0069014C">
              <w:rPr>
                <w:sz w:val="28"/>
                <w:szCs w:val="28"/>
              </w:rPr>
              <w:t>.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6B6E">
            <w:pPr>
              <w:jc w:val="both"/>
              <w:rPr>
                <w:b/>
                <w:sz w:val="28"/>
                <w:szCs w:val="28"/>
              </w:rPr>
            </w:pPr>
            <w:r w:rsidRPr="00E76B6E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6" w:type="dxa"/>
          </w:tcPr>
          <w:p w:rsidR="0001273C" w:rsidRPr="00C66175" w:rsidRDefault="00C66175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sz w:val="28"/>
                <w:szCs w:val="28"/>
              </w:rPr>
            </w:pPr>
            <w:r w:rsidRPr="00C66175">
              <w:rPr>
                <w:sz w:val="28"/>
                <w:szCs w:val="28"/>
              </w:rPr>
              <w:t>-</w:t>
            </w:r>
          </w:p>
        </w:tc>
      </w:tr>
      <w:tr w:rsidR="00C66175" w:rsidRPr="00E76B6E" w:rsidTr="00C66175">
        <w:tc>
          <w:tcPr>
            <w:tcW w:w="5103" w:type="dxa"/>
          </w:tcPr>
          <w:p w:rsidR="00C66175" w:rsidRPr="00E76B6E" w:rsidRDefault="00C66175" w:rsidP="00E7297C">
            <w:pPr>
              <w:jc w:val="both"/>
              <w:rPr>
                <w:b/>
                <w:sz w:val="28"/>
                <w:szCs w:val="28"/>
              </w:rPr>
            </w:pPr>
            <w:r w:rsidRPr="00E76B6E">
              <w:rPr>
                <w:b/>
                <w:sz w:val="28"/>
                <w:szCs w:val="28"/>
              </w:rPr>
              <w:t>Раздел 1.</w:t>
            </w:r>
            <w:r w:rsidR="00E7297C">
              <w:rPr>
                <w:b/>
                <w:sz w:val="28"/>
                <w:szCs w:val="28"/>
              </w:rPr>
              <w:t> </w:t>
            </w:r>
            <w:r w:rsidRPr="00E76B6E">
              <w:rPr>
                <w:b/>
                <w:sz w:val="28"/>
                <w:szCs w:val="28"/>
              </w:rPr>
              <w:t>Общие требования к разр</w:t>
            </w:r>
            <w:r w:rsidRPr="00E76B6E">
              <w:rPr>
                <w:b/>
                <w:sz w:val="28"/>
                <w:szCs w:val="28"/>
              </w:rPr>
              <w:t>а</w:t>
            </w:r>
            <w:r w:rsidRPr="00E76B6E">
              <w:rPr>
                <w:b/>
                <w:sz w:val="28"/>
                <w:szCs w:val="28"/>
              </w:rPr>
              <w:t xml:space="preserve">ботке конструкций </w:t>
            </w:r>
            <w:r w:rsidR="001F1B76">
              <w:rPr>
                <w:b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C66175" w:rsidRPr="00C66175" w:rsidRDefault="00C66175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C66175" w:rsidRPr="00C66175" w:rsidRDefault="00C66175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6" w:type="dxa"/>
          </w:tcPr>
          <w:p w:rsidR="00C66175" w:rsidRPr="00C66175" w:rsidRDefault="00C66175" w:rsidP="00C66175">
            <w:pPr>
              <w:jc w:val="center"/>
              <w:rPr>
                <w:sz w:val="28"/>
                <w:szCs w:val="28"/>
              </w:rPr>
            </w:pPr>
            <w:r w:rsidRPr="00C66175">
              <w:rPr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C66175" w:rsidRPr="00C66175" w:rsidRDefault="00C66175" w:rsidP="00C66175">
            <w:pPr>
              <w:jc w:val="center"/>
              <w:rPr>
                <w:sz w:val="28"/>
                <w:szCs w:val="28"/>
              </w:rPr>
            </w:pPr>
            <w:r w:rsidRPr="00C66175">
              <w:rPr>
                <w:sz w:val="28"/>
                <w:szCs w:val="28"/>
              </w:rPr>
              <w:t>-</w:t>
            </w:r>
          </w:p>
        </w:tc>
      </w:tr>
      <w:tr w:rsidR="00C66175" w:rsidRPr="00E76B6E" w:rsidTr="00C66175">
        <w:tc>
          <w:tcPr>
            <w:tcW w:w="5103" w:type="dxa"/>
          </w:tcPr>
          <w:p w:rsidR="00C66175" w:rsidRPr="00E76B6E" w:rsidRDefault="00C66175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1.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 xml:space="preserve">Конструирование как составная часть процесса проектирования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C66175" w:rsidRPr="00E76B6E" w:rsidTr="00C66175">
        <w:tc>
          <w:tcPr>
            <w:tcW w:w="5103" w:type="dxa"/>
          </w:tcPr>
          <w:p w:rsidR="00C66175" w:rsidRPr="00E76B6E" w:rsidRDefault="00C66175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2.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Выбор стратегии и методов ко</w:t>
            </w:r>
            <w:r w:rsidRPr="00E76B6E">
              <w:rPr>
                <w:sz w:val="28"/>
                <w:szCs w:val="28"/>
              </w:rPr>
              <w:t>н</w:t>
            </w:r>
            <w:r w:rsidRPr="00E76B6E">
              <w:rPr>
                <w:sz w:val="28"/>
                <w:szCs w:val="28"/>
              </w:rPr>
              <w:t xml:space="preserve">струирования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C66175" w:rsidRPr="00E76B6E" w:rsidTr="00C66175">
        <w:tc>
          <w:tcPr>
            <w:tcW w:w="5103" w:type="dxa"/>
          </w:tcPr>
          <w:p w:rsidR="00C66175" w:rsidRPr="00E76B6E" w:rsidRDefault="00C66175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3.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 xml:space="preserve">Обеспечение защиты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  <w:r w:rsidRPr="00E76B6E">
              <w:rPr>
                <w:sz w:val="28"/>
                <w:szCs w:val="28"/>
              </w:rPr>
              <w:t xml:space="preserve"> от влаги</w:t>
            </w:r>
          </w:p>
        </w:tc>
        <w:tc>
          <w:tcPr>
            <w:tcW w:w="993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46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C66175" w:rsidRPr="00C66175" w:rsidRDefault="00C66175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896784" w:rsidRDefault="0001273C" w:rsidP="00E7297C">
            <w:pPr>
              <w:jc w:val="both"/>
              <w:rPr>
                <w:b/>
                <w:sz w:val="28"/>
                <w:szCs w:val="28"/>
              </w:rPr>
            </w:pPr>
            <w:r w:rsidRPr="00E76B6E">
              <w:rPr>
                <w:b/>
                <w:sz w:val="28"/>
                <w:szCs w:val="28"/>
              </w:rPr>
              <w:lastRenderedPageBreak/>
              <w:t>Раздел 2.</w:t>
            </w:r>
            <w:r w:rsidR="00E7297C">
              <w:rPr>
                <w:b/>
                <w:sz w:val="28"/>
                <w:szCs w:val="28"/>
              </w:rPr>
              <w:t> </w:t>
            </w:r>
            <w:r w:rsidRPr="008C2B66">
              <w:rPr>
                <w:b/>
                <w:sz w:val="28"/>
                <w:szCs w:val="28"/>
              </w:rPr>
              <w:t>Основные принципы конс</w:t>
            </w:r>
            <w:r w:rsidRPr="008C2B66">
              <w:rPr>
                <w:b/>
                <w:sz w:val="28"/>
                <w:szCs w:val="28"/>
              </w:rPr>
              <w:t>т</w:t>
            </w:r>
            <w:r w:rsidRPr="008C2B66">
              <w:rPr>
                <w:b/>
                <w:sz w:val="28"/>
                <w:szCs w:val="28"/>
              </w:rPr>
              <w:t xml:space="preserve">руирования </w:t>
            </w:r>
            <w:r w:rsidRPr="00896784">
              <w:rPr>
                <w:b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4.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 xml:space="preserve">Методы конструирования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5.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Конструкторская документация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  <w:shd w:val="clear" w:color="auto" w:fill="auto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12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b/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6.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Выбор и обоснование элемен</w:t>
            </w:r>
            <w:r w:rsidRPr="00E76B6E">
              <w:rPr>
                <w:sz w:val="28"/>
                <w:szCs w:val="28"/>
              </w:rPr>
              <w:t>т</w:t>
            </w:r>
            <w:r w:rsidRPr="00E76B6E">
              <w:rPr>
                <w:sz w:val="28"/>
                <w:szCs w:val="28"/>
              </w:rPr>
              <w:t xml:space="preserve">ной базы и материалов для конструкций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7.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Конструирование печатного монтажа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8.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 xml:space="preserve">Компоновка изделий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9.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Конструирование системы, ряды и стандартизация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10.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 xml:space="preserve">Конструирование несущих конструкций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11.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Конструирование блоков и стоек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12.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Конструирование электрич</w:t>
            </w:r>
            <w:r w:rsidRPr="00E76B6E">
              <w:rPr>
                <w:sz w:val="28"/>
                <w:szCs w:val="28"/>
              </w:rPr>
              <w:t>е</w:t>
            </w:r>
            <w:r w:rsidRPr="00E76B6E">
              <w:rPr>
                <w:sz w:val="28"/>
                <w:szCs w:val="28"/>
              </w:rPr>
              <w:t>ского монтажа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13.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Электромагнитная совмест</w:t>
            </w:r>
            <w:r w:rsidRPr="00E76B6E">
              <w:rPr>
                <w:sz w:val="28"/>
                <w:szCs w:val="28"/>
              </w:rPr>
              <w:t>и</w:t>
            </w:r>
            <w:r w:rsidRPr="00E76B6E">
              <w:rPr>
                <w:sz w:val="28"/>
                <w:szCs w:val="28"/>
              </w:rPr>
              <w:t>мость</w:t>
            </w:r>
            <w:r w:rsidR="000B1555">
              <w:rPr>
                <w:sz w:val="28"/>
                <w:szCs w:val="28"/>
              </w:rPr>
              <w:t xml:space="preserve"> 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8C2B66">
              <w:rPr>
                <w:b/>
                <w:sz w:val="28"/>
                <w:szCs w:val="28"/>
              </w:rPr>
              <w:t>Раздел 3.</w:t>
            </w:r>
            <w:r w:rsidR="00E7297C">
              <w:rPr>
                <w:b/>
                <w:sz w:val="28"/>
                <w:szCs w:val="28"/>
              </w:rPr>
              <w:t> </w:t>
            </w:r>
            <w:r w:rsidRPr="008C2B66">
              <w:rPr>
                <w:b/>
                <w:sz w:val="28"/>
                <w:szCs w:val="28"/>
              </w:rPr>
              <w:t>Особенности конструиров</w:t>
            </w:r>
            <w:r w:rsidRPr="008C2B66">
              <w:rPr>
                <w:b/>
                <w:sz w:val="28"/>
                <w:szCs w:val="28"/>
              </w:rPr>
              <w:t>а</w:t>
            </w:r>
            <w:r w:rsidRPr="008C2B66">
              <w:rPr>
                <w:b/>
                <w:sz w:val="28"/>
                <w:szCs w:val="28"/>
              </w:rPr>
              <w:t xml:space="preserve">ния </w:t>
            </w:r>
            <w:r w:rsidRPr="001F1B76">
              <w:rPr>
                <w:b/>
                <w:sz w:val="28"/>
                <w:szCs w:val="28"/>
              </w:rPr>
              <w:t>ЭМУС</w:t>
            </w:r>
            <w:r w:rsidRPr="008C2B66">
              <w:rPr>
                <w:b/>
                <w:sz w:val="28"/>
                <w:szCs w:val="28"/>
              </w:rPr>
              <w:t xml:space="preserve"> различного</w:t>
            </w:r>
            <w:r w:rsidRPr="00E76B6E">
              <w:rPr>
                <w:b/>
                <w:sz w:val="28"/>
                <w:szCs w:val="28"/>
              </w:rPr>
              <w:t xml:space="preserve"> назначения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14.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 xml:space="preserve">Конструирование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  <w:r w:rsidRPr="00E76B6E">
              <w:rPr>
                <w:sz w:val="28"/>
                <w:szCs w:val="28"/>
              </w:rPr>
              <w:t xml:space="preserve"> ра</w:t>
            </w:r>
            <w:r w:rsidRPr="00E76B6E">
              <w:rPr>
                <w:sz w:val="28"/>
                <w:szCs w:val="28"/>
              </w:rPr>
              <w:t>з</w:t>
            </w:r>
            <w:r w:rsidRPr="00E76B6E">
              <w:rPr>
                <w:sz w:val="28"/>
                <w:szCs w:val="28"/>
              </w:rPr>
              <w:t>личного назначения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15.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 xml:space="preserve">Бортовая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16.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 xml:space="preserve">Самолетная и вертолетная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C66175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17.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Ракетная аппаратура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18.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Радиоэлектронное оборудов</w:t>
            </w:r>
            <w:r w:rsidRPr="00E76B6E">
              <w:rPr>
                <w:sz w:val="28"/>
                <w:szCs w:val="28"/>
              </w:rPr>
              <w:t>а</w:t>
            </w:r>
            <w:r w:rsidRPr="00E76B6E">
              <w:rPr>
                <w:sz w:val="28"/>
                <w:szCs w:val="28"/>
              </w:rPr>
              <w:t>ние космических летательных аппаратов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19.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Морская аппаратура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20.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Корабельная и судовая аппар</w:t>
            </w:r>
            <w:r w:rsidRPr="00E76B6E">
              <w:rPr>
                <w:sz w:val="28"/>
                <w:szCs w:val="28"/>
              </w:rPr>
              <w:t>а</w:t>
            </w:r>
            <w:r w:rsidRPr="00E76B6E">
              <w:rPr>
                <w:sz w:val="28"/>
                <w:szCs w:val="28"/>
              </w:rPr>
              <w:t>тура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21.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Аварийно-спасательная и бу</w:t>
            </w:r>
            <w:r w:rsidRPr="00E76B6E">
              <w:rPr>
                <w:sz w:val="28"/>
                <w:szCs w:val="28"/>
              </w:rPr>
              <w:t>й</w:t>
            </w:r>
            <w:r w:rsidRPr="00E76B6E">
              <w:rPr>
                <w:sz w:val="28"/>
                <w:szCs w:val="28"/>
              </w:rPr>
              <w:t xml:space="preserve">ковая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Default="0001273C" w:rsidP="00E76B6E">
            <w:pPr>
              <w:jc w:val="both"/>
              <w:rPr>
                <w:rFonts w:ascii="MS Sans Serif" w:hAnsi="MS Sans Serif" w:cs="MS Sans Serif"/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22.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Наземная аппаратура. Назе</w:t>
            </w:r>
            <w:r w:rsidRPr="00E76B6E">
              <w:rPr>
                <w:sz w:val="28"/>
                <w:szCs w:val="28"/>
              </w:rPr>
              <w:t>м</w:t>
            </w:r>
            <w:r w:rsidRPr="00E76B6E">
              <w:rPr>
                <w:sz w:val="28"/>
                <w:szCs w:val="28"/>
              </w:rPr>
              <w:t xml:space="preserve">ная переносная и стационарная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  <w:p w:rsidR="00E7297C" w:rsidRPr="00E76B6E" w:rsidRDefault="00E7297C" w:rsidP="00E76B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lastRenderedPageBreak/>
              <w:t>Тема 23.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Стационарные радиопереда</w:t>
            </w:r>
            <w:r w:rsidRPr="00E76B6E">
              <w:rPr>
                <w:sz w:val="28"/>
                <w:szCs w:val="28"/>
              </w:rPr>
              <w:t>т</w:t>
            </w:r>
            <w:r w:rsidRPr="00E76B6E">
              <w:rPr>
                <w:sz w:val="28"/>
                <w:szCs w:val="28"/>
              </w:rPr>
              <w:t>чики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24.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Конструирование вычисл</w:t>
            </w:r>
            <w:r w:rsidRPr="00E76B6E">
              <w:rPr>
                <w:sz w:val="28"/>
                <w:szCs w:val="28"/>
              </w:rPr>
              <w:t>и</w:t>
            </w:r>
            <w:r w:rsidRPr="00E76B6E">
              <w:rPr>
                <w:sz w:val="28"/>
                <w:szCs w:val="28"/>
              </w:rPr>
              <w:t>тельных устройств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25.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Конструирование средств м</w:t>
            </w:r>
            <w:r w:rsidRPr="00E76B6E">
              <w:rPr>
                <w:sz w:val="28"/>
                <w:szCs w:val="28"/>
              </w:rPr>
              <w:t>е</w:t>
            </w:r>
            <w:r w:rsidRPr="00E76B6E">
              <w:rPr>
                <w:sz w:val="28"/>
                <w:szCs w:val="28"/>
              </w:rPr>
              <w:t>дицинской электроники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26.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 xml:space="preserve">Наземная подвижная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27.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 xml:space="preserve">Носимая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28.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 xml:space="preserve">Бытовая </w:t>
            </w:r>
            <w:r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b/>
                <w:bCs/>
                <w:sz w:val="28"/>
                <w:szCs w:val="28"/>
              </w:rPr>
              <w:t xml:space="preserve">Раздел </w:t>
            </w:r>
            <w:r w:rsidR="00D76732">
              <w:rPr>
                <w:b/>
                <w:bCs/>
                <w:sz w:val="28"/>
                <w:szCs w:val="28"/>
              </w:rPr>
              <w:t>4</w:t>
            </w:r>
            <w:r w:rsidRPr="00E76B6E">
              <w:rPr>
                <w:b/>
                <w:bCs/>
                <w:sz w:val="28"/>
                <w:szCs w:val="28"/>
              </w:rPr>
              <w:t>.</w:t>
            </w:r>
            <w:r w:rsidR="00E7297C">
              <w:rPr>
                <w:b/>
                <w:bCs/>
                <w:sz w:val="28"/>
                <w:szCs w:val="28"/>
              </w:rPr>
              <w:t> </w:t>
            </w:r>
            <w:r w:rsidRPr="0001273C">
              <w:rPr>
                <w:b/>
                <w:sz w:val="28"/>
                <w:szCs w:val="28"/>
              </w:rPr>
              <w:t>Источники питания.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29.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Источники первичного эле</w:t>
            </w:r>
            <w:r w:rsidRPr="00E76B6E">
              <w:rPr>
                <w:sz w:val="28"/>
                <w:szCs w:val="28"/>
              </w:rPr>
              <w:t>к</w:t>
            </w:r>
            <w:r w:rsidRPr="00E76B6E">
              <w:rPr>
                <w:sz w:val="28"/>
                <w:szCs w:val="28"/>
              </w:rPr>
              <w:t>тропитания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30.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Источники вторичного эле</w:t>
            </w:r>
            <w:r w:rsidRPr="00E76B6E">
              <w:rPr>
                <w:sz w:val="28"/>
                <w:szCs w:val="28"/>
              </w:rPr>
              <w:t>к</w:t>
            </w:r>
            <w:r w:rsidRPr="00E76B6E">
              <w:rPr>
                <w:sz w:val="28"/>
                <w:szCs w:val="28"/>
              </w:rPr>
              <w:t>тропитания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297C" w:rsidRDefault="0001273C" w:rsidP="00E7297C">
            <w:pPr>
              <w:jc w:val="both"/>
              <w:rPr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31.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Перспективы развития новых конструкций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-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tabs>
                <w:tab w:val="left" w:pos="-3686"/>
              </w:tabs>
              <w:jc w:val="both"/>
              <w:rPr>
                <w:sz w:val="28"/>
                <w:szCs w:val="28"/>
              </w:rPr>
            </w:pPr>
            <w:r w:rsidRPr="00E76B6E">
              <w:rPr>
                <w:b/>
                <w:bCs/>
                <w:sz w:val="28"/>
                <w:szCs w:val="28"/>
              </w:rPr>
              <w:t xml:space="preserve">Раздел </w:t>
            </w:r>
            <w:r w:rsidR="00D76732">
              <w:rPr>
                <w:b/>
                <w:bCs/>
                <w:sz w:val="28"/>
                <w:szCs w:val="28"/>
              </w:rPr>
              <w:t>5</w:t>
            </w:r>
            <w:r w:rsidRPr="00E76B6E">
              <w:rPr>
                <w:b/>
                <w:bCs/>
                <w:sz w:val="28"/>
                <w:szCs w:val="28"/>
              </w:rPr>
              <w:t>.</w:t>
            </w:r>
            <w:r w:rsidR="00E7297C">
              <w:rPr>
                <w:b/>
                <w:bCs/>
                <w:sz w:val="28"/>
                <w:szCs w:val="28"/>
              </w:rPr>
              <w:t> </w:t>
            </w:r>
            <w:r w:rsidRPr="00E76B6E">
              <w:rPr>
                <w:b/>
                <w:sz w:val="28"/>
                <w:szCs w:val="28"/>
              </w:rPr>
              <w:t>Разработка конструкто</w:t>
            </w:r>
            <w:r w:rsidRPr="00E76B6E">
              <w:rPr>
                <w:b/>
                <w:sz w:val="28"/>
                <w:szCs w:val="28"/>
              </w:rPr>
              <w:t>р</w:t>
            </w:r>
            <w:r w:rsidRPr="00E76B6E">
              <w:rPr>
                <w:b/>
                <w:sz w:val="28"/>
                <w:szCs w:val="28"/>
              </w:rPr>
              <w:t>ской документации с применением САПР.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32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bCs/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 32.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Назначение и содержание ст</w:t>
            </w:r>
            <w:r w:rsidRPr="00E76B6E">
              <w:rPr>
                <w:sz w:val="28"/>
                <w:szCs w:val="28"/>
              </w:rPr>
              <w:t>а</w:t>
            </w:r>
            <w:r w:rsidRPr="00E76B6E">
              <w:rPr>
                <w:sz w:val="28"/>
                <w:szCs w:val="28"/>
              </w:rPr>
              <w:t xml:space="preserve">дий разработки </w:t>
            </w:r>
            <w:r w:rsidR="00C66175"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bCs/>
                <w:sz w:val="28"/>
                <w:szCs w:val="28"/>
              </w:rPr>
            </w:pPr>
            <w:r w:rsidRPr="00E76B6E">
              <w:rPr>
                <w:bCs/>
                <w:sz w:val="28"/>
                <w:szCs w:val="28"/>
              </w:rPr>
              <w:t>Тема</w:t>
            </w:r>
            <w:r w:rsidRPr="00E76B6E">
              <w:rPr>
                <w:bCs/>
                <w:caps/>
                <w:sz w:val="28"/>
                <w:szCs w:val="28"/>
              </w:rPr>
              <w:t xml:space="preserve"> 33</w:t>
            </w:r>
            <w:r w:rsidRPr="00E76B6E">
              <w:rPr>
                <w:bCs/>
                <w:sz w:val="28"/>
                <w:szCs w:val="28"/>
              </w:rPr>
              <w:t>.</w:t>
            </w:r>
            <w:r w:rsidR="00E7297C">
              <w:rPr>
                <w:bCs/>
                <w:sz w:val="28"/>
                <w:szCs w:val="28"/>
              </w:rPr>
              <w:t> </w:t>
            </w:r>
            <w:r w:rsidRPr="00E76B6E">
              <w:rPr>
                <w:bCs/>
                <w:sz w:val="28"/>
                <w:szCs w:val="28"/>
              </w:rPr>
              <w:t xml:space="preserve">Основные требования к </w:t>
            </w:r>
            <w:r w:rsidRPr="00E76B6E">
              <w:rPr>
                <w:sz w:val="28"/>
                <w:szCs w:val="28"/>
              </w:rPr>
              <w:t>разр</w:t>
            </w:r>
            <w:r w:rsidRPr="00E76B6E">
              <w:rPr>
                <w:sz w:val="28"/>
                <w:szCs w:val="28"/>
              </w:rPr>
              <w:t>а</w:t>
            </w:r>
            <w:r w:rsidRPr="00E76B6E">
              <w:rPr>
                <w:sz w:val="28"/>
                <w:szCs w:val="28"/>
              </w:rPr>
              <w:t>ботке конструкторской документации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297C" w:rsidRDefault="0001273C" w:rsidP="00E7297C">
            <w:pPr>
              <w:jc w:val="both"/>
              <w:rPr>
                <w:bCs/>
                <w:caps/>
                <w:sz w:val="28"/>
                <w:szCs w:val="28"/>
              </w:rPr>
            </w:pPr>
            <w:r w:rsidRPr="00E76B6E">
              <w:rPr>
                <w:bCs/>
                <w:sz w:val="28"/>
                <w:szCs w:val="28"/>
              </w:rPr>
              <w:t>Тема</w:t>
            </w:r>
            <w:r w:rsidRPr="00E76B6E">
              <w:rPr>
                <w:bCs/>
                <w:caps/>
                <w:sz w:val="28"/>
                <w:szCs w:val="28"/>
              </w:rPr>
              <w:t xml:space="preserve"> 34.</w:t>
            </w:r>
            <w:r w:rsidR="00E7297C">
              <w:rPr>
                <w:bCs/>
                <w:caps/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Методы конструирования штампованных, прессованных и литых деталей, механических соединений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8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297C">
            <w:pPr>
              <w:jc w:val="both"/>
              <w:rPr>
                <w:b/>
                <w:sz w:val="28"/>
                <w:szCs w:val="28"/>
              </w:rPr>
            </w:pPr>
            <w:r w:rsidRPr="00E76B6E">
              <w:rPr>
                <w:sz w:val="28"/>
                <w:szCs w:val="28"/>
              </w:rPr>
              <w:t>Тема: 35.</w:t>
            </w:r>
            <w:r w:rsidR="00E7297C">
              <w:rPr>
                <w:sz w:val="28"/>
                <w:szCs w:val="28"/>
              </w:rPr>
              <w:t> </w:t>
            </w:r>
            <w:r w:rsidRPr="00E76B6E">
              <w:rPr>
                <w:sz w:val="28"/>
                <w:szCs w:val="28"/>
              </w:rPr>
              <w:t>Моделирование тепловых процессов и электромагнитной совме</w:t>
            </w:r>
            <w:r w:rsidRPr="00E76B6E">
              <w:rPr>
                <w:sz w:val="28"/>
                <w:szCs w:val="28"/>
              </w:rPr>
              <w:t>с</w:t>
            </w:r>
            <w:r w:rsidRPr="00E76B6E">
              <w:rPr>
                <w:sz w:val="28"/>
                <w:szCs w:val="28"/>
              </w:rPr>
              <w:t>тимости</w:t>
            </w:r>
            <w:r w:rsidR="00E7297C">
              <w:rPr>
                <w:sz w:val="28"/>
                <w:szCs w:val="28"/>
              </w:rPr>
              <w:t xml:space="preserve"> </w:t>
            </w:r>
            <w:r w:rsidR="00C66175" w:rsidRPr="000558AA">
              <w:rPr>
                <w:rFonts w:ascii="MS Sans Serif" w:hAnsi="MS Sans Serif" w:cs="MS Sans Serif"/>
                <w:sz w:val="28"/>
                <w:szCs w:val="28"/>
              </w:rPr>
              <w:t>ЭМУС</w:t>
            </w:r>
            <w:r w:rsidR="00C66175" w:rsidRPr="00E76B6E">
              <w:rPr>
                <w:sz w:val="28"/>
                <w:szCs w:val="28"/>
              </w:rPr>
              <w:t xml:space="preserve"> </w:t>
            </w:r>
            <w:r w:rsidRPr="00E76B6E">
              <w:rPr>
                <w:sz w:val="28"/>
                <w:szCs w:val="28"/>
              </w:rPr>
              <w:t>с помощью пакетов прикладных программных средств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color w:val="000000"/>
                <w:sz w:val="28"/>
                <w:szCs w:val="28"/>
              </w:rPr>
            </w:pPr>
            <w:r w:rsidRPr="00C66175">
              <w:rPr>
                <w:color w:val="000000"/>
                <w:sz w:val="28"/>
                <w:szCs w:val="28"/>
              </w:rPr>
              <w:t>16</w:t>
            </w:r>
          </w:p>
        </w:tc>
      </w:tr>
      <w:tr w:rsidR="0001273C" w:rsidRPr="00E76B6E" w:rsidTr="00C66175">
        <w:tc>
          <w:tcPr>
            <w:tcW w:w="5103" w:type="dxa"/>
          </w:tcPr>
          <w:p w:rsidR="0001273C" w:rsidRPr="00E76B6E" w:rsidRDefault="0001273C" w:rsidP="00E76B6E">
            <w:pPr>
              <w:jc w:val="right"/>
              <w:rPr>
                <w:b/>
                <w:sz w:val="28"/>
                <w:szCs w:val="28"/>
              </w:rPr>
            </w:pPr>
            <w:r w:rsidRPr="00E76B6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993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176</w:t>
            </w:r>
          </w:p>
        </w:tc>
        <w:tc>
          <w:tcPr>
            <w:tcW w:w="850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96</w:t>
            </w:r>
          </w:p>
        </w:tc>
        <w:tc>
          <w:tcPr>
            <w:tcW w:w="1346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1347" w:type="dxa"/>
          </w:tcPr>
          <w:p w:rsidR="0001273C" w:rsidRPr="00C66175" w:rsidRDefault="0001273C" w:rsidP="00C6617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66175">
              <w:rPr>
                <w:b/>
                <w:bCs/>
                <w:color w:val="000000"/>
                <w:sz w:val="28"/>
                <w:szCs w:val="28"/>
              </w:rPr>
              <w:t>32</w:t>
            </w:r>
          </w:p>
        </w:tc>
      </w:tr>
    </w:tbl>
    <w:p w:rsidR="008C32A2" w:rsidRPr="00561412" w:rsidRDefault="008C32A2" w:rsidP="0096595C">
      <w:pPr>
        <w:spacing w:beforeLines="100" w:afterLines="100"/>
        <w:jc w:val="center"/>
        <w:rPr>
          <w:b/>
          <w:sz w:val="28"/>
          <w:szCs w:val="28"/>
        </w:rPr>
      </w:pPr>
      <w:r w:rsidRPr="00E7297C">
        <w:rPr>
          <w:b/>
          <w:sz w:val="28"/>
          <w:szCs w:val="28"/>
        </w:rPr>
        <w:t>СОДЕРЖАНИЕ УЧЕБНОЙ ДИСЦИПЛИНЫ</w:t>
      </w:r>
    </w:p>
    <w:p w:rsidR="00324959" w:rsidRPr="00561412" w:rsidRDefault="00324959" w:rsidP="00324959">
      <w:pPr>
        <w:pStyle w:val="a4"/>
        <w:jc w:val="center"/>
        <w:rPr>
          <w:rFonts w:ascii="Times New Roman" w:hAnsi="Times New Roman"/>
          <w:szCs w:val="28"/>
        </w:rPr>
      </w:pPr>
      <w:r w:rsidRPr="00561412">
        <w:rPr>
          <w:rFonts w:ascii="Times New Roman" w:hAnsi="Times New Roman"/>
          <w:szCs w:val="28"/>
        </w:rPr>
        <w:t>ВВЕДЕНИЕ</w:t>
      </w:r>
    </w:p>
    <w:p w:rsidR="00324959" w:rsidRPr="00561412" w:rsidRDefault="00324959" w:rsidP="00324959">
      <w:pPr>
        <w:pStyle w:val="a4"/>
        <w:ind w:firstLine="720"/>
        <w:rPr>
          <w:rFonts w:ascii="Times New Roman" w:hAnsi="Times New Roman"/>
          <w:szCs w:val="28"/>
        </w:rPr>
      </w:pPr>
      <w:r w:rsidRPr="00561412">
        <w:rPr>
          <w:rFonts w:ascii="Times New Roman" w:hAnsi="Times New Roman"/>
          <w:szCs w:val="28"/>
        </w:rPr>
        <w:t>Предмет, цели и задачи дисциплины, ее место в общей системе подгото</w:t>
      </w:r>
      <w:r w:rsidRPr="00561412">
        <w:rPr>
          <w:rFonts w:ascii="Times New Roman" w:hAnsi="Times New Roman"/>
          <w:szCs w:val="28"/>
        </w:rPr>
        <w:t>в</w:t>
      </w:r>
      <w:r w:rsidRPr="00561412">
        <w:rPr>
          <w:rFonts w:ascii="Times New Roman" w:hAnsi="Times New Roman"/>
          <w:szCs w:val="28"/>
        </w:rPr>
        <w:t>ки инженера по электронной технике. Основные концепции и понятия, терм</w:t>
      </w:r>
      <w:r w:rsidRPr="00561412">
        <w:rPr>
          <w:rFonts w:ascii="Times New Roman" w:hAnsi="Times New Roman"/>
          <w:szCs w:val="28"/>
        </w:rPr>
        <w:t>и</w:t>
      </w:r>
      <w:r w:rsidRPr="00561412">
        <w:rPr>
          <w:rFonts w:ascii="Times New Roman" w:hAnsi="Times New Roman"/>
          <w:szCs w:val="28"/>
        </w:rPr>
        <w:t xml:space="preserve">ны и определения. </w:t>
      </w:r>
    </w:p>
    <w:p w:rsidR="00324959" w:rsidRPr="00561412" w:rsidRDefault="00324959" w:rsidP="000B1555">
      <w:pPr>
        <w:pStyle w:val="a4"/>
        <w:ind w:firstLine="720"/>
        <w:rPr>
          <w:rFonts w:ascii="Times New Roman" w:hAnsi="Times New Roman"/>
          <w:szCs w:val="28"/>
        </w:rPr>
      </w:pPr>
      <w:r w:rsidRPr="00561412">
        <w:rPr>
          <w:rFonts w:ascii="Times New Roman" w:hAnsi="Times New Roman"/>
          <w:szCs w:val="28"/>
        </w:rPr>
        <w:t xml:space="preserve">Повышение требований к качеству и надежности </w:t>
      </w:r>
      <w:r w:rsidR="000B1555">
        <w:rPr>
          <w:rFonts w:ascii="Times New Roman" w:hAnsi="Times New Roman"/>
          <w:szCs w:val="28"/>
        </w:rPr>
        <w:t>ЭМУС</w:t>
      </w:r>
      <w:r w:rsidRPr="00561412">
        <w:rPr>
          <w:rFonts w:ascii="Times New Roman" w:hAnsi="Times New Roman"/>
          <w:szCs w:val="28"/>
        </w:rPr>
        <w:t>, ускорение вн</w:t>
      </w:r>
      <w:r w:rsidRPr="00561412">
        <w:rPr>
          <w:rFonts w:ascii="Times New Roman" w:hAnsi="Times New Roman"/>
          <w:szCs w:val="28"/>
        </w:rPr>
        <w:t>е</w:t>
      </w:r>
      <w:r w:rsidRPr="00561412">
        <w:rPr>
          <w:rFonts w:ascii="Times New Roman" w:hAnsi="Times New Roman"/>
          <w:szCs w:val="28"/>
        </w:rPr>
        <w:t>дрения научных достижений, автоматизация производства и управления.</w:t>
      </w:r>
    </w:p>
    <w:p w:rsidR="00324959" w:rsidRPr="00561412" w:rsidRDefault="00324959" w:rsidP="000B1555">
      <w:pPr>
        <w:pStyle w:val="a4"/>
        <w:ind w:firstLine="720"/>
        <w:rPr>
          <w:rFonts w:ascii="Times New Roman" w:hAnsi="Times New Roman"/>
          <w:szCs w:val="28"/>
        </w:rPr>
      </w:pPr>
      <w:r w:rsidRPr="00561412">
        <w:rPr>
          <w:rFonts w:ascii="Times New Roman" w:hAnsi="Times New Roman"/>
          <w:szCs w:val="28"/>
        </w:rPr>
        <w:lastRenderedPageBreak/>
        <w:t xml:space="preserve">Специфика и основные проблемы </w:t>
      </w:r>
      <w:r w:rsidR="000B1555">
        <w:rPr>
          <w:rFonts w:ascii="Times New Roman" w:hAnsi="Times New Roman"/>
          <w:szCs w:val="28"/>
        </w:rPr>
        <w:t>ЭМУС</w:t>
      </w:r>
      <w:r w:rsidRPr="00561412">
        <w:rPr>
          <w:rFonts w:ascii="Times New Roman" w:hAnsi="Times New Roman"/>
          <w:szCs w:val="28"/>
        </w:rPr>
        <w:t>.</w:t>
      </w:r>
    </w:p>
    <w:p w:rsidR="00324959" w:rsidRPr="00E7297C" w:rsidRDefault="00E7297C" w:rsidP="0096595C">
      <w:pPr>
        <w:spacing w:beforeLines="100" w:afterLines="100"/>
        <w:jc w:val="center"/>
        <w:rPr>
          <w:sz w:val="28"/>
          <w:szCs w:val="28"/>
        </w:rPr>
      </w:pPr>
      <w:r w:rsidRPr="00E7297C">
        <w:rPr>
          <w:sz w:val="28"/>
          <w:szCs w:val="28"/>
        </w:rPr>
        <w:t>Раздел 1. ОБЩИЕ ТРЕБОВАНИЯ К РАЗРАБОТКЕ</w:t>
      </w:r>
      <w:r>
        <w:rPr>
          <w:sz w:val="28"/>
          <w:szCs w:val="28"/>
        </w:rPr>
        <w:t xml:space="preserve"> </w:t>
      </w:r>
      <w:r w:rsidRPr="00E7297C">
        <w:rPr>
          <w:sz w:val="28"/>
          <w:szCs w:val="28"/>
        </w:rPr>
        <w:t>КОНСТРУКЦИЙ ЭМУС</w:t>
      </w:r>
    </w:p>
    <w:p w:rsidR="00324959" w:rsidRPr="00561412" w:rsidRDefault="00324959" w:rsidP="0096595C">
      <w:pPr>
        <w:tabs>
          <w:tab w:val="left" w:pos="-5103"/>
        </w:tabs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1. </w:t>
      </w:r>
      <w:r w:rsidRPr="00561412">
        <w:rPr>
          <w:caps/>
          <w:sz w:val="28"/>
          <w:szCs w:val="28"/>
        </w:rPr>
        <w:t>конструирование как составная часть процесса</w:t>
      </w:r>
      <w:r w:rsidR="00E7297C">
        <w:rPr>
          <w:caps/>
          <w:sz w:val="28"/>
          <w:szCs w:val="28"/>
        </w:rPr>
        <w:br/>
      </w:r>
      <w:r w:rsidRPr="00561412">
        <w:rPr>
          <w:caps/>
          <w:sz w:val="28"/>
          <w:szCs w:val="28"/>
        </w:rPr>
        <w:t xml:space="preserve">проектирования </w:t>
      </w:r>
      <w:r w:rsidR="000B1555">
        <w:rPr>
          <w:caps/>
          <w:sz w:val="28"/>
          <w:szCs w:val="28"/>
        </w:rPr>
        <w:t>ЭМУС</w:t>
      </w:r>
      <w:r w:rsidRPr="00561412">
        <w:rPr>
          <w:caps/>
          <w:sz w:val="28"/>
          <w:szCs w:val="28"/>
        </w:rPr>
        <w:t xml:space="preserve"> 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Сущность процесса проектирования и роль конструктора в обществе. Объект проектирования. Конструирование как процесс проектирования с о</w:t>
      </w:r>
      <w:r w:rsidRPr="00561412">
        <w:rPr>
          <w:sz w:val="28"/>
          <w:szCs w:val="28"/>
        </w:rPr>
        <w:t>б</w:t>
      </w:r>
      <w:r w:rsidRPr="00561412">
        <w:rPr>
          <w:sz w:val="28"/>
          <w:szCs w:val="28"/>
        </w:rPr>
        <w:t xml:space="preserve">ратной связью. Основные этапы проектирования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Задачи и характер констру</w:t>
      </w:r>
      <w:r w:rsidR="000B1555">
        <w:rPr>
          <w:sz w:val="28"/>
          <w:szCs w:val="28"/>
        </w:rPr>
        <w:t>ирования.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Основные свойства </w:t>
      </w:r>
      <w:r w:rsidR="000B1555">
        <w:rPr>
          <w:sz w:val="28"/>
          <w:szCs w:val="28"/>
        </w:rPr>
        <w:t>ЭМУС</w:t>
      </w:r>
      <w:r w:rsidR="000B1555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 xml:space="preserve">и их описание. Взаимодействие </w:t>
      </w:r>
      <w:r w:rsidR="000B1555">
        <w:rPr>
          <w:sz w:val="28"/>
          <w:szCs w:val="28"/>
        </w:rPr>
        <w:t>ЭМУС</w:t>
      </w:r>
      <w:r w:rsidR="000B1555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с о</w:t>
      </w:r>
      <w:r w:rsidRPr="00561412">
        <w:rPr>
          <w:sz w:val="28"/>
          <w:szCs w:val="28"/>
        </w:rPr>
        <w:t>к</w:t>
      </w:r>
      <w:r w:rsidRPr="00561412">
        <w:rPr>
          <w:sz w:val="28"/>
          <w:szCs w:val="28"/>
        </w:rPr>
        <w:t>ружающей средой в процессе эксплуатации и изготовления. Уровни сложности системы.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Основные требования к проектированию современных</w:t>
      </w:r>
      <w:r w:rsidR="00E7297C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радиоэлектронных устройств. Противоречия между расширением функциональных возможностей и ограничениями на габариты, массу, удобство применения и обслуживания при повышении требований к надежности, патентной чистоте и другим показ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телям.</w:t>
      </w:r>
    </w:p>
    <w:p w:rsidR="00324959" w:rsidRPr="00E7297C" w:rsidRDefault="00324959" w:rsidP="0096595C">
      <w:pPr>
        <w:tabs>
          <w:tab w:val="left" w:pos="-5103"/>
        </w:tabs>
        <w:spacing w:beforeLines="100"/>
        <w:jc w:val="center"/>
        <w:rPr>
          <w:caps/>
          <w:sz w:val="28"/>
          <w:szCs w:val="28"/>
        </w:rPr>
      </w:pPr>
      <w:r w:rsidRPr="00E7297C">
        <w:rPr>
          <w:caps/>
          <w:sz w:val="28"/>
          <w:szCs w:val="28"/>
        </w:rPr>
        <w:t>Т</w:t>
      </w:r>
      <w:r w:rsidR="00E7297C" w:rsidRPr="00E7297C">
        <w:rPr>
          <w:sz w:val="28"/>
          <w:szCs w:val="28"/>
        </w:rPr>
        <w:t>ема</w:t>
      </w:r>
      <w:r w:rsidRPr="00E7297C">
        <w:rPr>
          <w:caps/>
          <w:sz w:val="28"/>
          <w:szCs w:val="28"/>
        </w:rPr>
        <w:t xml:space="preserve"> 2. </w:t>
      </w:r>
      <w:r w:rsidRPr="00561412">
        <w:rPr>
          <w:caps/>
          <w:sz w:val="28"/>
          <w:szCs w:val="28"/>
        </w:rPr>
        <w:t xml:space="preserve">Выбор стратегии и методов конструирования </w:t>
      </w:r>
      <w:r w:rsidR="000B1555" w:rsidRPr="00E7297C">
        <w:rPr>
          <w:caps/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Стратегии проектирования. Методы решения конструкторских задач: п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нятие методов проектирования, элементарные методы, методы синтеза и анал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 xml:space="preserve">за. Системный подход при проектировании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Преимущества и трудности системного подхода к проектированию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Поиск конструкторских реш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 xml:space="preserve">ний. Методы конструирования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</w:t>
      </w:r>
    </w:p>
    <w:p w:rsidR="00324959" w:rsidRPr="00E7297C" w:rsidRDefault="00324959" w:rsidP="0096595C">
      <w:pPr>
        <w:tabs>
          <w:tab w:val="left" w:pos="-5103"/>
        </w:tabs>
        <w:spacing w:beforeLines="100"/>
        <w:jc w:val="center"/>
        <w:rPr>
          <w:caps/>
          <w:sz w:val="28"/>
          <w:szCs w:val="28"/>
        </w:rPr>
      </w:pPr>
      <w:r w:rsidRPr="00E7297C">
        <w:rPr>
          <w:caps/>
          <w:sz w:val="28"/>
          <w:szCs w:val="28"/>
        </w:rPr>
        <w:t>Т</w:t>
      </w:r>
      <w:r w:rsidR="00E7297C" w:rsidRPr="00E7297C">
        <w:rPr>
          <w:sz w:val="28"/>
          <w:szCs w:val="28"/>
        </w:rPr>
        <w:t>ема</w:t>
      </w:r>
      <w:r w:rsidRPr="00E7297C">
        <w:rPr>
          <w:caps/>
          <w:sz w:val="28"/>
          <w:szCs w:val="28"/>
        </w:rPr>
        <w:t xml:space="preserve"> 3. </w:t>
      </w:r>
      <w:r w:rsidRPr="00561412">
        <w:rPr>
          <w:caps/>
          <w:sz w:val="28"/>
          <w:szCs w:val="28"/>
        </w:rPr>
        <w:t xml:space="preserve">Обеспечение защиты </w:t>
      </w:r>
      <w:r w:rsidR="000B1555" w:rsidRPr="00E7297C">
        <w:rPr>
          <w:caps/>
          <w:sz w:val="28"/>
          <w:szCs w:val="28"/>
        </w:rPr>
        <w:t>ЭМУС</w:t>
      </w:r>
      <w:r w:rsidR="000B1555" w:rsidRPr="00561412">
        <w:rPr>
          <w:caps/>
          <w:sz w:val="28"/>
          <w:szCs w:val="28"/>
        </w:rPr>
        <w:t xml:space="preserve"> </w:t>
      </w:r>
      <w:r w:rsidRPr="00561412">
        <w:rPr>
          <w:caps/>
          <w:sz w:val="28"/>
          <w:szCs w:val="28"/>
        </w:rPr>
        <w:t>от влаги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Атмосферная коррозия деталей. Стойкость материалов к атмосферной коррозии. Влагостойкость металлов и пластмасс. Процесс растворимости воды в полимерах. Закон Генри.</w:t>
      </w:r>
    </w:p>
    <w:p w:rsidR="00324959" w:rsidRPr="00561412" w:rsidRDefault="00324959" w:rsidP="00E7297C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Термопластичные органические материалы и их характеристики.</w:t>
      </w:r>
      <w:r w:rsidR="00E7297C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 xml:space="preserve">Резины и эбониты и их параметры конструкций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Защита от влаги с помощью покрытий. Металлические покрытия. Цинк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вое, кадмиевое, никелевое, хромово, медное, оловянное покрытия, покрытия благородными металами.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Анодно-окисные покрытия. Химические окисные покрытия. Лакокрасо</w:t>
      </w:r>
      <w:r w:rsidRPr="00561412">
        <w:rPr>
          <w:sz w:val="28"/>
          <w:szCs w:val="28"/>
        </w:rPr>
        <w:t>ч</w:t>
      </w:r>
      <w:r w:rsidRPr="00561412">
        <w:rPr>
          <w:sz w:val="28"/>
          <w:szCs w:val="28"/>
        </w:rPr>
        <w:t>ные покрытия и их свойства. Покрытия меламиновые. Пентафталевые и гли</w:t>
      </w:r>
      <w:r w:rsidRPr="00561412">
        <w:rPr>
          <w:sz w:val="28"/>
          <w:szCs w:val="28"/>
        </w:rPr>
        <w:t>ф</w:t>
      </w:r>
      <w:r w:rsidRPr="00561412">
        <w:rPr>
          <w:sz w:val="28"/>
          <w:szCs w:val="28"/>
        </w:rPr>
        <w:t>талевые покрытия. Перхлорвиниловые, нитроцеллюлозные покрытия. Эпо</w:t>
      </w:r>
      <w:r w:rsidRPr="00561412">
        <w:rPr>
          <w:sz w:val="28"/>
          <w:szCs w:val="28"/>
        </w:rPr>
        <w:t>к</w:t>
      </w:r>
      <w:r w:rsidRPr="00561412">
        <w:rPr>
          <w:sz w:val="28"/>
          <w:szCs w:val="28"/>
        </w:rPr>
        <w:t>сидные, полиакриловые, фенольные, битумные покрытия.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Герметизация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Виды герметизации. Пропитка. Назначение, ос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бенности конструкций пропитываемых изделий. Основные свойства пропито</w:t>
      </w:r>
      <w:r w:rsidRPr="00561412">
        <w:rPr>
          <w:sz w:val="28"/>
          <w:szCs w:val="28"/>
        </w:rPr>
        <w:t>ч</w:t>
      </w:r>
      <w:r w:rsidRPr="00561412">
        <w:rPr>
          <w:sz w:val="28"/>
          <w:szCs w:val="28"/>
        </w:rPr>
        <w:t>ных материалов.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Обволакивание и заливка. Расчет внутренних напряжений в компаундах при заливке. Методы снижения внутренних напряжений в компаундах. Осно</w:t>
      </w:r>
      <w:r w:rsidRPr="00561412">
        <w:rPr>
          <w:sz w:val="28"/>
          <w:szCs w:val="28"/>
        </w:rPr>
        <w:t>в</w:t>
      </w:r>
      <w:r w:rsidRPr="00561412">
        <w:rPr>
          <w:sz w:val="28"/>
          <w:szCs w:val="28"/>
        </w:rPr>
        <w:t>ные свойства компаундов и рекомендации по их применению.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lastRenderedPageBreak/>
        <w:t>Разъемная герметизация. Особенности проектирования металлических уплотнителей. Особенности проектирования резиновых уплотнителей. Корп</w:t>
      </w:r>
      <w:r w:rsidRPr="00561412">
        <w:rPr>
          <w:sz w:val="28"/>
          <w:szCs w:val="28"/>
        </w:rPr>
        <w:t>у</w:t>
      </w:r>
      <w:r w:rsidRPr="00561412">
        <w:rPr>
          <w:sz w:val="28"/>
          <w:szCs w:val="28"/>
        </w:rPr>
        <w:t>са, крышки и их соединения. Расчет качества герметизации.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Неразъемная герметизация. Неразъемная герметизация сваркой и пайкой. Проходные изоляторы для герметизированных корпусов. Расчеты герметичн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сти. Расчет усилия обжатия. Расчет утечки.</w:t>
      </w:r>
    </w:p>
    <w:p w:rsidR="00324959" w:rsidRPr="00561412" w:rsidRDefault="00324959" w:rsidP="0096595C">
      <w:pPr>
        <w:spacing w:beforeLines="100" w:afterLines="100"/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Раздел 2. ОСНОВНЫЕ ПРИНЦИПЫ КОНСТРУИРОВАНИЯ </w:t>
      </w:r>
      <w:r w:rsidR="000B1555">
        <w:rPr>
          <w:sz w:val="28"/>
          <w:szCs w:val="28"/>
        </w:rPr>
        <w:t>ЭМУС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4. </w:t>
      </w:r>
      <w:r w:rsidRPr="00561412">
        <w:rPr>
          <w:caps/>
          <w:sz w:val="28"/>
          <w:szCs w:val="28"/>
        </w:rPr>
        <w:t xml:space="preserve">Методы конструирования </w:t>
      </w:r>
      <w:r w:rsidR="000B1555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Особенности методов конструирования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Схема разработки эффе</w:t>
      </w:r>
      <w:r w:rsidRPr="00561412">
        <w:rPr>
          <w:sz w:val="28"/>
          <w:szCs w:val="28"/>
        </w:rPr>
        <w:t>к</w:t>
      </w:r>
      <w:r w:rsidRPr="00561412">
        <w:rPr>
          <w:sz w:val="28"/>
          <w:szCs w:val="28"/>
        </w:rPr>
        <w:t xml:space="preserve">тивной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Классификация видов связей в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Сложившиеся методы конструирования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Геометрический, маш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>ностроительный, топологический методы, метод моноконструкций, базовый и эвристический методы, метод автоматизированного проектирования.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5. </w:t>
      </w:r>
      <w:r w:rsidRPr="00561412">
        <w:rPr>
          <w:caps/>
          <w:sz w:val="28"/>
          <w:szCs w:val="28"/>
        </w:rPr>
        <w:t>Конструкторская документация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Конструкторские документы и их классификация. Стадии разработки конструкторской документации. Техническое задание, техническое предлож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ние, эскизный проект, технический проект.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Виды и комплектность конструкторских документов. Виды и типы изд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лий. Рабочая конструкторская документация. Схемная документация. Текст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вые документы.</w:t>
      </w:r>
    </w:p>
    <w:p w:rsidR="00324959" w:rsidRPr="00561412" w:rsidRDefault="00324959" w:rsidP="0096595C">
      <w:pPr>
        <w:tabs>
          <w:tab w:val="left" w:pos="-5103"/>
        </w:tabs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6. </w:t>
      </w:r>
      <w:r w:rsidRPr="00561412">
        <w:rPr>
          <w:caps/>
          <w:sz w:val="28"/>
          <w:szCs w:val="28"/>
        </w:rPr>
        <w:t>ВЫБОР И ОБОСНОВАНИЕ ЭЛЕМЕНТНОЙ БАЗЫ</w:t>
      </w:r>
      <w:r w:rsidR="00E7297C">
        <w:rPr>
          <w:caps/>
          <w:sz w:val="28"/>
          <w:szCs w:val="28"/>
        </w:rPr>
        <w:br/>
      </w:r>
      <w:r w:rsidRPr="00561412">
        <w:rPr>
          <w:caps/>
          <w:sz w:val="28"/>
          <w:szCs w:val="28"/>
        </w:rPr>
        <w:t xml:space="preserve">и МАТЕРИАЛОВ ДЛЯ конструкций </w:t>
      </w:r>
      <w:r w:rsidR="000B1555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Современная элементная база. </w:t>
      </w:r>
      <w:r w:rsidRPr="00561412">
        <w:rPr>
          <w:sz w:val="28"/>
          <w:szCs w:val="28"/>
          <w:lang w:val="en-US"/>
        </w:rPr>
        <w:t>SMD</w:t>
      </w:r>
      <w:r w:rsidRPr="00561412">
        <w:rPr>
          <w:sz w:val="28"/>
          <w:szCs w:val="28"/>
        </w:rPr>
        <w:t>-элементы. Дискретные элементы. Интегральные схемы. Устройства индикации и коммутации. Устройства фун</w:t>
      </w:r>
      <w:r w:rsidRPr="00561412">
        <w:rPr>
          <w:sz w:val="28"/>
          <w:szCs w:val="28"/>
        </w:rPr>
        <w:t>к</w:t>
      </w:r>
      <w:r w:rsidRPr="00561412">
        <w:rPr>
          <w:sz w:val="28"/>
          <w:szCs w:val="28"/>
        </w:rPr>
        <w:t>циональной электроники. Выбор и обоснование элементной базы с учетом у</w:t>
      </w:r>
      <w:r w:rsidRPr="00561412">
        <w:rPr>
          <w:sz w:val="28"/>
          <w:szCs w:val="28"/>
        </w:rPr>
        <w:t>с</w:t>
      </w:r>
      <w:r w:rsidRPr="00561412">
        <w:rPr>
          <w:sz w:val="28"/>
          <w:szCs w:val="28"/>
        </w:rPr>
        <w:t>ловий эксплуатации.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7. </w:t>
      </w:r>
      <w:r w:rsidRPr="00561412">
        <w:rPr>
          <w:caps/>
          <w:sz w:val="28"/>
          <w:szCs w:val="28"/>
        </w:rPr>
        <w:t>Конструирование печатного монтажа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Методы монтажа, применяемые в мировой практике. Виды монтажа.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Общие понятия, классификационные признаки и основные конструкто</w:t>
      </w:r>
      <w:r w:rsidRPr="00561412">
        <w:rPr>
          <w:sz w:val="28"/>
          <w:szCs w:val="28"/>
        </w:rPr>
        <w:t>р</w:t>
      </w:r>
      <w:r w:rsidRPr="00561412">
        <w:rPr>
          <w:sz w:val="28"/>
          <w:szCs w:val="28"/>
        </w:rPr>
        <w:t>ско-технологические разновидности печатных плат</w:t>
      </w:r>
      <w:r w:rsidR="00021D42">
        <w:rPr>
          <w:sz w:val="28"/>
          <w:szCs w:val="28"/>
        </w:rPr>
        <w:t xml:space="preserve"> (ПП)</w:t>
      </w:r>
      <w:r w:rsidRPr="00561412">
        <w:rPr>
          <w:sz w:val="28"/>
          <w:szCs w:val="28"/>
        </w:rPr>
        <w:t>. Терминология.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Выбор материалов для </w:t>
      </w:r>
      <w:r w:rsidR="00021D42">
        <w:rPr>
          <w:sz w:val="28"/>
          <w:szCs w:val="28"/>
        </w:rPr>
        <w:t>ПП</w:t>
      </w:r>
      <w:r w:rsidRPr="00561412">
        <w:rPr>
          <w:sz w:val="28"/>
          <w:szCs w:val="28"/>
        </w:rPr>
        <w:t>. Общие сведения о материалах для печатных плат. Фольгированные медью материалы для жестких печатных плат. Материал на основе бумаги, пропитанной диоксидной смолой. Стекломат, пропитанный полиэфирной смолой. Материал на основе стеклоткани, пропитанный эпокси</w:t>
      </w:r>
      <w:r w:rsidRPr="00561412">
        <w:rPr>
          <w:sz w:val="28"/>
          <w:szCs w:val="28"/>
        </w:rPr>
        <w:t>д</w:t>
      </w:r>
      <w:r w:rsidRPr="00561412">
        <w:rPr>
          <w:sz w:val="28"/>
          <w:szCs w:val="28"/>
        </w:rPr>
        <w:t>ной смолой. Фольгированные материалы для гибких печатных плат. Полиэфи</w:t>
      </w:r>
      <w:r w:rsidRPr="00561412">
        <w:rPr>
          <w:sz w:val="28"/>
          <w:szCs w:val="28"/>
        </w:rPr>
        <w:t>р</w:t>
      </w:r>
      <w:r w:rsidRPr="00561412">
        <w:rPr>
          <w:sz w:val="28"/>
          <w:szCs w:val="28"/>
        </w:rPr>
        <w:t>ная пленка. Полиимидная пленка. Фторированная этиленпропиленовая пленка.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Варианты установки ЭРЭ на ПП. Компоновка элементов на ПП. Выбор соединителей. Разработка несущих конструкций для ПП.</w:t>
      </w:r>
    </w:p>
    <w:p w:rsidR="00324959" w:rsidRPr="00561412" w:rsidRDefault="00324959" w:rsidP="00021D42">
      <w:pPr>
        <w:widowControl w:val="0"/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Конструкторские чертежи </w:t>
      </w:r>
      <w:r w:rsidR="006B3F8C">
        <w:rPr>
          <w:sz w:val="28"/>
          <w:szCs w:val="28"/>
        </w:rPr>
        <w:t>ПП</w:t>
      </w:r>
      <w:r w:rsidRPr="00561412">
        <w:rPr>
          <w:sz w:val="28"/>
          <w:szCs w:val="28"/>
        </w:rPr>
        <w:t>. Размеры. Обработка по контуру. Технол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гическая зона. Отверстия. Базы при нанесении размеров. Виды размеров. Сп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lastRenderedPageBreak/>
        <w:t>собы нанесения размеров. Свободные и сопряженные размеры. Цепной и коо</w:t>
      </w:r>
      <w:r w:rsidRPr="00561412">
        <w:rPr>
          <w:sz w:val="28"/>
          <w:szCs w:val="28"/>
        </w:rPr>
        <w:t>р</w:t>
      </w:r>
      <w:r w:rsidRPr="00561412">
        <w:rPr>
          <w:sz w:val="28"/>
          <w:szCs w:val="28"/>
        </w:rPr>
        <w:t>динатный методы нанесения размеров. Методы прецедентов, подобия и расче</w:t>
      </w:r>
      <w:r w:rsidRPr="00561412">
        <w:rPr>
          <w:sz w:val="28"/>
          <w:szCs w:val="28"/>
        </w:rPr>
        <w:t>т</w:t>
      </w:r>
      <w:r w:rsidRPr="00561412">
        <w:rPr>
          <w:sz w:val="28"/>
          <w:szCs w:val="28"/>
        </w:rPr>
        <w:t>ный при оформлении конструкторской документации на печатные платы.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Назначение допусков на размеры при проектировании элементов </w:t>
      </w:r>
      <w:r w:rsidR="006B3F8C">
        <w:rPr>
          <w:sz w:val="28"/>
          <w:szCs w:val="28"/>
        </w:rPr>
        <w:t>ПП</w:t>
      </w:r>
      <w:r w:rsidRPr="00561412">
        <w:rPr>
          <w:sz w:val="28"/>
          <w:szCs w:val="28"/>
        </w:rPr>
        <w:t>. Методы простановки допусков. Посадки. Виды посадок. Правила проводки проводников. Длина проводников. Штриховка проводников. Маркировка на ПП.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Типовые технические требования по ПП.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Функциональные узлы</w:t>
      </w:r>
      <w:r w:rsidR="000B1555">
        <w:rPr>
          <w:sz w:val="28"/>
          <w:szCs w:val="28"/>
        </w:rPr>
        <w:t xml:space="preserve"> (ФУ)</w:t>
      </w:r>
      <w:r w:rsidRPr="00561412">
        <w:rPr>
          <w:sz w:val="28"/>
          <w:szCs w:val="28"/>
        </w:rPr>
        <w:t>. Комплект конструкторских документов на ФУ. Конструкторские расчетные соотношения на ФУ с МС. ФУ общего и час</w:t>
      </w:r>
      <w:r w:rsidRPr="00561412">
        <w:rPr>
          <w:sz w:val="28"/>
          <w:szCs w:val="28"/>
        </w:rPr>
        <w:t>т</w:t>
      </w:r>
      <w:r w:rsidRPr="00561412">
        <w:rPr>
          <w:sz w:val="28"/>
          <w:szCs w:val="28"/>
        </w:rPr>
        <w:t>ного применения. Моносхемный, схемно-узловой, каскадно-узловой, функци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нально-узловой методы конструирования печатных плат.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Типовые технические требования на конструкцию сборочного печатного узла.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Расчетные соотношения при конструировании печатных плат для расчета размеров элементов конструкции печатных плат.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Электромагнитная совместимость в ПП. Причины возникновения пр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блемы. Пути решения проблемы. Виды помех. Влияние связей на работу эл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ментов конструкции. Емкостные связи. Индуктивные связи. Расчет величины паразитных емкостей. Расчет величины индуктивностей. Помехи из-за расс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гласования. Помехи из-за поверхностного эффекта.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Конструкторские основы обеспечения ЭМС: экранирование (электрост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тические экраны, магнитостатическое экранирование, электромагнитное экр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нирование). Примеры конструкций экранов. Подавление помех по цепям пит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ния. Заземление.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Новые платы тонкопроводного монтажа. Печатная плата с металлическ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>ми основаниями.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Особенности конструирования МПП. Задачи МПП. Материалы, перекр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стные помехи в МПП. Методы получения МПП. Особенности оформления ко</w:t>
      </w:r>
      <w:r w:rsidRPr="00561412">
        <w:rPr>
          <w:sz w:val="28"/>
          <w:szCs w:val="28"/>
        </w:rPr>
        <w:t>н</w:t>
      </w:r>
      <w:r w:rsidRPr="00561412">
        <w:rPr>
          <w:sz w:val="28"/>
          <w:szCs w:val="28"/>
        </w:rPr>
        <w:t>структорской документации по МПП.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8. </w:t>
      </w:r>
      <w:r w:rsidRPr="00561412">
        <w:rPr>
          <w:caps/>
          <w:sz w:val="28"/>
          <w:szCs w:val="28"/>
        </w:rPr>
        <w:t xml:space="preserve">Компоновка изделий </w:t>
      </w:r>
      <w:r w:rsidR="000B1555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Компоновочные критерии: по надежности, по тепловому режиму, по ра</w:t>
      </w:r>
      <w:r w:rsidRPr="00561412">
        <w:rPr>
          <w:sz w:val="28"/>
          <w:szCs w:val="28"/>
        </w:rPr>
        <w:t>з</w:t>
      </w:r>
      <w:r w:rsidRPr="00561412">
        <w:rPr>
          <w:sz w:val="28"/>
          <w:szCs w:val="28"/>
        </w:rPr>
        <w:t>мещению, по технологичности, по технологичности и стоимости, критерий функционирования и т.д.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Классификация компоновок. Централизованные и децентрализованные компоновки систем. Многоблочные и одноблочные приборы. Секции, пульты, стойки (щитовые, шкафные). Конструктивная иерархия.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Типовая структурная схема компоновки изделия на основе принципа "от общего к частному". Разработка пространственной структуры изделия. Выбор способа трассировки. Выбор конструктивных вариантов электрических и мех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нических соединений модулей низшего уровня. Уточнение габаритных и пос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дочных размеров, модулей низшего уровня и определение размеров самого и</w:t>
      </w:r>
      <w:r w:rsidRPr="00561412">
        <w:rPr>
          <w:sz w:val="28"/>
          <w:szCs w:val="28"/>
        </w:rPr>
        <w:t>з</w:t>
      </w:r>
      <w:r w:rsidRPr="00561412">
        <w:rPr>
          <w:sz w:val="28"/>
          <w:szCs w:val="28"/>
        </w:rPr>
        <w:t>делия. Разработка ТЗ на конструирование модулей низшего уровня.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lastRenderedPageBreak/>
        <w:t xml:space="preserve">Тема 9. </w:t>
      </w:r>
      <w:r w:rsidRPr="00561412">
        <w:rPr>
          <w:caps/>
          <w:sz w:val="28"/>
          <w:szCs w:val="28"/>
        </w:rPr>
        <w:t>Конструирование системы, ряды и стандартизация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Определение ряда типоразмеров </w:t>
      </w:r>
      <w:r w:rsidR="006B3F8C">
        <w:rPr>
          <w:sz w:val="28"/>
          <w:szCs w:val="28"/>
        </w:rPr>
        <w:t>НК</w:t>
      </w:r>
      <w:r w:rsidRPr="00561412">
        <w:rPr>
          <w:sz w:val="28"/>
          <w:szCs w:val="28"/>
        </w:rPr>
        <w:t xml:space="preserve"> блоков. Электрические соединения в конструкциях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Типовые технологические требования для </w:t>
      </w:r>
      <w:r w:rsidR="000B1555">
        <w:rPr>
          <w:sz w:val="28"/>
          <w:szCs w:val="28"/>
        </w:rPr>
        <w:t>ЭМУС</w:t>
      </w:r>
      <w:r w:rsidR="000B1555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с об</w:t>
      </w:r>
      <w:r w:rsidRPr="00561412">
        <w:rPr>
          <w:sz w:val="28"/>
          <w:szCs w:val="28"/>
        </w:rPr>
        <w:t>ъ</w:t>
      </w:r>
      <w:r w:rsidRPr="00561412">
        <w:rPr>
          <w:sz w:val="28"/>
          <w:szCs w:val="28"/>
        </w:rPr>
        <w:t>емным и печатным монтажом. Разработка сборочного чертежа</w:t>
      </w:r>
      <w:r w:rsidR="006B3F8C">
        <w:rPr>
          <w:sz w:val="28"/>
          <w:szCs w:val="28"/>
        </w:rPr>
        <w:t xml:space="preserve"> (СБ)</w:t>
      </w:r>
      <w:r w:rsidRPr="00561412">
        <w:rPr>
          <w:sz w:val="28"/>
          <w:szCs w:val="28"/>
        </w:rPr>
        <w:t xml:space="preserve"> устройства. Упрощения на </w:t>
      </w:r>
      <w:r w:rsidR="006B3F8C">
        <w:rPr>
          <w:sz w:val="28"/>
          <w:szCs w:val="28"/>
        </w:rPr>
        <w:t>СБ</w:t>
      </w:r>
      <w:r w:rsidRPr="00561412">
        <w:rPr>
          <w:sz w:val="28"/>
          <w:szCs w:val="28"/>
        </w:rPr>
        <w:t xml:space="preserve">. Соединения на </w:t>
      </w:r>
      <w:r w:rsidR="006B3F8C">
        <w:rPr>
          <w:sz w:val="28"/>
          <w:szCs w:val="28"/>
        </w:rPr>
        <w:t>СБ</w:t>
      </w:r>
      <w:r w:rsidRPr="00561412">
        <w:rPr>
          <w:sz w:val="28"/>
          <w:szCs w:val="28"/>
        </w:rPr>
        <w:t xml:space="preserve"> устройств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Типовые технические требования на </w:t>
      </w:r>
      <w:r w:rsidR="006B3F8C">
        <w:rPr>
          <w:sz w:val="28"/>
          <w:szCs w:val="28"/>
        </w:rPr>
        <w:t>СБ</w:t>
      </w:r>
      <w:r w:rsidRPr="00561412">
        <w:rPr>
          <w:sz w:val="28"/>
          <w:szCs w:val="28"/>
        </w:rPr>
        <w:t xml:space="preserve">, полученных сваркой. Спецификации к </w:t>
      </w:r>
      <w:r w:rsidR="006B3F8C">
        <w:rPr>
          <w:sz w:val="28"/>
          <w:szCs w:val="28"/>
        </w:rPr>
        <w:t>СБ</w:t>
      </w:r>
      <w:r w:rsidRPr="00561412">
        <w:rPr>
          <w:sz w:val="28"/>
          <w:szCs w:val="28"/>
        </w:rPr>
        <w:t xml:space="preserve">. Деталирование сборочного чертежа. Конструкторский анализ схемы </w:t>
      </w:r>
      <w:r w:rsidR="000B1555">
        <w:rPr>
          <w:sz w:val="28"/>
          <w:szCs w:val="28"/>
        </w:rPr>
        <w:t>электрической принцип</w:t>
      </w:r>
      <w:r w:rsidR="000B1555">
        <w:rPr>
          <w:sz w:val="28"/>
          <w:szCs w:val="28"/>
        </w:rPr>
        <w:t>и</w:t>
      </w:r>
      <w:r w:rsidR="000B1555">
        <w:rPr>
          <w:sz w:val="28"/>
          <w:szCs w:val="28"/>
        </w:rPr>
        <w:t>альной</w:t>
      </w:r>
      <w:r w:rsidRPr="00561412">
        <w:rPr>
          <w:sz w:val="28"/>
          <w:szCs w:val="28"/>
        </w:rPr>
        <w:t xml:space="preserve">. Эксплуатационные требования к конструкции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Выбор способа монтажа при конструировании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Типовые технические требования к д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тали, полученной методом отливки. Типовые технические требования к черт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жам деталей из заготовок. Типовые технические требования к деталям из пр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фильной пластмассы.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10. </w:t>
      </w:r>
      <w:r w:rsidRPr="00561412">
        <w:rPr>
          <w:caps/>
          <w:sz w:val="28"/>
          <w:szCs w:val="28"/>
        </w:rPr>
        <w:t xml:space="preserve">Конструирование несущих конструкций </w:t>
      </w:r>
      <w:r w:rsidR="000B1555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Структура несущих конструкций</w:t>
      </w:r>
      <w:r w:rsidR="000B1555">
        <w:rPr>
          <w:sz w:val="28"/>
          <w:szCs w:val="28"/>
        </w:rPr>
        <w:t xml:space="preserve"> (НК)</w:t>
      </w:r>
      <w:r w:rsidRPr="00561412">
        <w:rPr>
          <w:sz w:val="28"/>
          <w:szCs w:val="28"/>
        </w:rPr>
        <w:t xml:space="preserve">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Основные конструктивные уровни </w:t>
      </w:r>
      <w:r w:rsidR="000B1555">
        <w:rPr>
          <w:sz w:val="28"/>
          <w:szCs w:val="28"/>
        </w:rPr>
        <w:t>ЭМУС</w:t>
      </w:r>
      <w:r w:rsidR="000B1555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и соответствующие конструкции.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Конструктивно-технологические требования к несущим конструкциям. Основные материалы несущих конструкций.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Жесткость деталей </w:t>
      </w:r>
      <w:r w:rsidR="006B3F8C">
        <w:rPr>
          <w:sz w:val="28"/>
          <w:szCs w:val="28"/>
        </w:rPr>
        <w:t>НК</w:t>
      </w:r>
      <w:r w:rsidRPr="00561412">
        <w:rPr>
          <w:sz w:val="28"/>
          <w:szCs w:val="28"/>
        </w:rPr>
        <w:t>. Прочность деталей несущих конструкций при п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 xml:space="preserve">ременных нагрузках. Устойчивость элементов несущих конструкций. 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Конструирование деталей и узлов НК. Неразъемные соединения в НК. Разъемные соединения в несущих конструкциях. Компоновка конструктивных модулей первого уровня. Компоновка модулей второго уровня. Типовые нес</w:t>
      </w:r>
      <w:r w:rsidRPr="00561412">
        <w:rPr>
          <w:sz w:val="28"/>
          <w:szCs w:val="28"/>
        </w:rPr>
        <w:t>у</w:t>
      </w:r>
      <w:r w:rsidRPr="00561412">
        <w:rPr>
          <w:sz w:val="28"/>
          <w:szCs w:val="28"/>
        </w:rPr>
        <w:t xml:space="preserve">щие конструкции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</w:t>
      </w:r>
    </w:p>
    <w:p w:rsidR="006B3F8C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Допуски и посадки деталей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Взаимозаменяемость деталей и ра</w:t>
      </w:r>
      <w:r w:rsidRPr="00561412">
        <w:rPr>
          <w:sz w:val="28"/>
          <w:szCs w:val="28"/>
        </w:rPr>
        <w:t>з</w:t>
      </w:r>
      <w:r w:rsidRPr="00561412">
        <w:rPr>
          <w:sz w:val="28"/>
          <w:szCs w:val="28"/>
        </w:rPr>
        <w:t>мерные цепи. Допуски и посадки гладких цилиндрических и плоских соедин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ний. Отклонения формы и рас</w:t>
      </w:r>
      <w:r w:rsidR="006B3F8C">
        <w:rPr>
          <w:sz w:val="28"/>
          <w:szCs w:val="28"/>
        </w:rPr>
        <w:t>положения поверхностей деталей.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Выбор допусков и посадок на типовые детали и соединения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Дет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ли несущих конструкций. Платы, корпуса, крышки. Детали опор. Опоры кач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ния и скольжения. Детали коммутационных устройств. Детали отсчетных ус</w:t>
      </w:r>
      <w:r w:rsidRPr="00561412">
        <w:rPr>
          <w:sz w:val="28"/>
          <w:szCs w:val="28"/>
        </w:rPr>
        <w:t>т</w:t>
      </w:r>
      <w:r w:rsidRPr="00561412">
        <w:rPr>
          <w:sz w:val="28"/>
          <w:szCs w:val="28"/>
        </w:rPr>
        <w:t>ройств. Детали из керамики, пластмасс, резины. Детали из отливок цветных м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таллов и сплавов.</w:t>
      </w:r>
    </w:p>
    <w:p w:rsidR="00324959" w:rsidRPr="00561412" w:rsidRDefault="00324959" w:rsidP="0096595C">
      <w:pPr>
        <w:spacing w:beforeLines="100"/>
        <w:jc w:val="center"/>
        <w:rPr>
          <w:caps/>
          <w:sz w:val="28"/>
          <w:szCs w:val="28"/>
        </w:rPr>
      </w:pPr>
      <w:r w:rsidRPr="00561412">
        <w:rPr>
          <w:sz w:val="28"/>
          <w:szCs w:val="28"/>
        </w:rPr>
        <w:t xml:space="preserve">Тема 11. </w:t>
      </w:r>
      <w:r w:rsidRPr="00561412">
        <w:rPr>
          <w:caps/>
          <w:sz w:val="28"/>
          <w:szCs w:val="28"/>
        </w:rPr>
        <w:t>конструирование блоков и стоек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Основные компоновочные схемы блоков и стоек, согласованные с мод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лями первого уровня. Элементы механического крепления, фиксации. Конс</w:t>
      </w:r>
      <w:r w:rsidRPr="00561412">
        <w:rPr>
          <w:sz w:val="28"/>
          <w:szCs w:val="28"/>
        </w:rPr>
        <w:t>т</w:t>
      </w:r>
      <w:r w:rsidRPr="00561412">
        <w:rPr>
          <w:sz w:val="28"/>
          <w:szCs w:val="28"/>
        </w:rPr>
        <w:t xml:space="preserve">рукции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Унификация и стандартизация несущих конструкций.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12. </w:t>
      </w:r>
      <w:r w:rsidRPr="00561412">
        <w:rPr>
          <w:caps/>
          <w:sz w:val="28"/>
          <w:szCs w:val="28"/>
        </w:rPr>
        <w:t>Конструирование электрического монтажа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Общие сведения о проектировании электромонтажного чертежа устро</w:t>
      </w:r>
      <w:r w:rsidRPr="00561412">
        <w:rPr>
          <w:sz w:val="28"/>
          <w:szCs w:val="28"/>
        </w:rPr>
        <w:t>й</w:t>
      </w:r>
      <w:r w:rsidRPr="00561412">
        <w:rPr>
          <w:sz w:val="28"/>
          <w:szCs w:val="28"/>
        </w:rPr>
        <w:t>ства. Выбор и монтаж проводов, укладка и вязка жгутов. Монтаж навесных элементов. Обеспечение электрической прочности соединений.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13. </w:t>
      </w:r>
      <w:r w:rsidRPr="00561412">
        <w:rPr>
          <w:caps/>
          <w:sz w:val="28"/>
          <w:szCs w:val="28"/>
        </w:rPr>
        <w:t>Электромагнитная совместимость</w:t>
      </w:r>
      <w:r w:rsidR="000B1555">
        <w:rPr>
          <w:caps/>
          <w:sz w:val="28"/>
          <w:szCs w:val="28"/>
        </w:rPr>
        <w:t xml:space="preserve"> </w:t>
      </w:r>
      <w:r w:rsidR="000B1555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Источники возникновения помех в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Электромагнитная обстановка.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lastRenderedPageBreak/>
        <w:t>Понятие о совместимости и экранировании. Влияние нежелательных электрических связей на работу элементов конструкции. Электростатическое экранирование. Магнитостатическое экранирование. Эффективность экранир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вания плоского экрана. Эффективность экранирования цилиндрического экр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на. Эффективность экранирования сферического экрана. Развязывающие фильтры. Экранное заземление. Разновидности объемного монтажа, применя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 xml:space="preserve">мые при разработке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Источники возникновения помех в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Оценка работы конденсаторов и резисторов при воздействии помех. Физические процессы в активных комп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нентах при воздействии помех.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Влияние помех на цифровые схемы. Влияние помех на аналоговые сх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мы.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Схемы сопряжения при воздействии помех. Помехи в источниках пит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ния.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Оценка воздействия радиопомех мощных источников сигнала.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Электромагнитный импульс ядерного взрыва. Формирование ЭМИ в сл</w:t>
      </w:r>
      <w:r w:rsidRPr="00561412">
        <w:rPr>
          <w:sz w:val="28"/>
          <w:szCs w:val="28"/>
        </w:rPr>
        <w:t>у</w:t>
      </w:r>
      <w:r w:rsidRPr="00561412">
        <w:rPr>
          <w:sz w:val="28"/>
          <w:szCs w:val="28"/>
        </w:rPr>
        <w:t>чаях наземного и высотного ядерных взрывов и взрыва на малой высоте.</w:t>
      </w:r>
    </w:p>
    <w:p w:rsidR="00324959" w:rsidRPr="00561412" w:rsidRDefault="00324959" w:rsidP="0096595C">
      <w:pPr>
        <w:spacing w:beforeLines="100" w:after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Раздел 3. </w:t>
      </w:r>
      <w:r w:rsidRPr="00561412">
        <w:rPr>
          <w:caps/>
          <w:sz w:val="28"/>
          <w:szCs w:val="28"/>
        </w:rPr>
        <w:t xml:space="preserve">Особенности конструирования </w:t>
      </w:r>
      <w:r w:rsidR="000B1555">
        <w:rPr>
          <w:sz w:val="28"/>
          <w:szCs w:val="28"/>
        </w:rPr>
        <w:t>ЭМУС</w:t>
      </w:r>
      <w:r w:rsidR="000B1555" w:rsidRPr="00561412">
        <w:rPr>
          <w:caps/>
          <w:sz w:val="28"/>
          <w:szCs w:val="28"/>
        </w:rPr>
        <w:t xml:space="preserve"> </w:t>
      </w:r>
      <w:r w:rsidRPr="00561412">
        <w:rPr>
          <w:caps/>
          <w:sz w:val="28"/>
          <w:szCs w:val="28"/>
        </w:rPr>
        <w:t>различного</w:t>
      </w:r>
      <w:r w:rsidR="00021D42">
        <w:rPr>
          <w:caps/>
          <w:sz w:val="28"/>
          <w:szCs w:val="28"/>
        </w:rPr>
        <w:br/>
      </w:r>
      <w:r w:rsidRPr="00561412">
        <w:rPr>
          <w:caps/>
          <w:sz w:val="28"/>
          <w:szCs w:val="28"/>
        </w:rPr>
        <w:t>назначения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14. КОНСТРУИРОВАНИЕ </w:t>
      </w:r>
      <w:r w:rsidR="000B1555">
        <w:rPr>
          <w:sz w:val="28"/>
          <w:szCs w:val="28"/>
        </w:rPr>
        <w:t>ЭМУС</w:t>
      </w:r>
      <w:r w:rsidR="000B1555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РАЗЛИЧНОГО НАЗНАЧЕНИЯ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Универсализация и специализация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, влияние микроэлектроники. Причины специализации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, достоинства и недостатки специализирова</w:t>
      </w:r>
      <w:r w:rsidRPr="00561412">
        <w:rPr>
          <w:sz w:val="28"/>
          <w:szCs w:val="28"/>
        </w:rPr>
        <w:t>н</w:t>
      </w:r>
      <w:r w:rsidRPr="00561412">
        <w:rPr>
          <w:sz w:val="28"/>
          <w:szCs w:val="28"/>
        </w:rPr>
        <w:t xml:space="preserve">ной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Основные понятия об особенностях разработки конструкций </w:t>
      </w:r>
      <w:r w:rsidR="000B1555">
        <w:rPr>
          <w:sz w:val="28"/>
          <w:szCs w:val="28"/>
        </w:rPr>
        <w:t>ЭМУС</w:t>
      </w:r>
      <w:r w:rsidR="000B1555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ра</w:t>
      </w:r>
      <w:r w:rsidRPr="00561412">
        <w:rPr>
          <w:sz w:val="28"/>
          <w:szCs w:val="28"/>
        </w:rPr>
        <w:t>з</w:t>
      </w:r>
      <w:r w:rsidRPr="00561412">
        <w:rPr>
          <w:sz w:val="28"/>
          <w:szCs w:val="28"/>
        </w:rPr>
        <w:t>личного назначения и принципа функционирования. Наземные, бортовые и н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 xml:space="preserve">симые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 Специфика конструирования цифровых, аналоговых, комбин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 xml:space="preserve">рованных узлов и блоков. Конструкции </w:t>
      </w:r>
      <w:r w:rsidR="000B1555">
        <w:rPr>
          <w:sz w:val="28"/>
          <w:szCs w:val="28"/>
        </w:rPr>
        <w:t>ЭМУС</w:t>
      </w:r>
      <w:r w:rsidR="000B1555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с использованием микропроце</w:t>
      </w:r>
      <w:r w:rsidRPr="00561412">
        <w:rPr>
          <w:sz w:val="28"/>
          <w:szCs w:val="28"/>
        </w:rPr>
        <w:t>с</w:t>
      </w:r>
      <w:r w:rsidRPr="00561412">
        <w:rPr>
          <w:sz w:val="28"/>
          <w:szCs w:val="28"/>
        </w:rPr>
        <w:t xml:space="preserve">соров и микроЭВМ. Мощные </w:t>
      </w:r>
      <w:r w:rsidR="000B1555">
        <w:rPr>
          <w:sz w:val="28"/>
          <w:szCs w:val="28"/>
        </w:rPr>
        <w:t>ЭМУС</w:t>
      </w:r>
      <w:r w:rsidR="000B1555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и источники вторичного электропитания.</w:t>
      </w:r>
    </w:p>
    <w:p w:rsidR="00324959" w:rsidRPr="00561412" w:rsidRDefault="00324959" w:rsidP="0096595C">
      <w:pPr>
        <w:spacing w:beforeLines="100"/>
        <w:jc w:val="center"/>
        <w:rPr>
          <w:caps/>
          <w:sz w:val="28"/>
          <w:szCs w:val="28"/>
        </w:rPr>
      </w:pPr>
      <w:r w:rsidRPr="00561412">
        <w:rPr>
          <w:sz w:val="28"/>
          <w:szCs w:val="28"/>
        </w:rPr>
        <w:t xml:space="preserve">Тема 15. </w:t>
      </w:r>
      <w:r w:rsidRPr="00561412">
        <w:rPr>
          <w:caps/>
          <w:sz w:val="28"/>
          <w:szCs w:val="28"/>
        </w:rPr>
        <w:t xml:space="preserve">Бортовая </w:t>
      </w:r>
      <w:r w:rsidR="000B1555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Общая характеристика воздушных и ракетно-космических объектов. Де</w:t>
      </w:r>
      <w:r w:rsidRPr="00561412">
        <w:rPr>
          <w:sz w:val="28"/>
          <w:szCs w:val="28"/>
        </w:rPr>
        <w:t>с</w:t>
      </w:r>
      <w:r w:rsidRPr="00561412">
        <w:rPr>
          <w:sz w:val="28"/>
          <w:szCs w:val="28"/>
        </w:rPr>
        <w:t xml:space="preserve">табилизирующие факторы для штатной и аварийной самолетной, вертолетной, ракетной и космической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>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16. </w:t>
      </w:r>
      <w:r w:rsidRPr="00561412">
        <w:rPr>
          <w:caps/>
          <w:sz w:val="28"/>
          <w:szCs w:val="28"/>
        </w:rPr>
        <w:t xml:space="preserve">Самолетная и вертолетная </w:t>
      </w:r>
      <w:r w:rsidR="000B1555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Компоновочные схемы самолетной и вертолетной </w:t>
      </w:r>
      <w:r w:rsidR="000B1555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Особенности размещения и эксплуатации самолетного радиооборудования. Обеспечение удобства обслуживания и ремонтопригодности. Размещение органов отсчета и управления в самолетной аппаратуре. Компоновка </w:t>
      </w:r>
      <w:r w:rsidR="000B1555">
        <w:rPr>
          <w:sz w:val="28"/>
          <w:szCs w:val="28"/>
        </w:rPr>
        <w:t>ЭМУС</w:t>
      </w:r>
      <w:r w:rsidR="000B1555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на приборных до</w:t>
      </w:r>
      <w:r w:rsidRPr="00561412">
        <w:rPr>
          <w:sz w:val="28"/>
          <w:szCs w:val="28"/>
        </w:rPr>
        <w:t>с</w:t>
      </w:r>
      <w:r w:rsidRPr="00561412">
        <w:rPr>
          <w:sz w:val="28"/>
          <w:szCs w:val="28"/>
        </w:rPr>
        <w:t xml:space="preserve">ках. Конструирование указателей, шкал, обеспечение их подсчета. Обеспечение устойчивости ремонтной </w:t>
      </w:r>
      <w:r w:rsidR="000B1555">
        <w:rPr>
          <w:sz w:val="28"/>
          <w:szCs w:val="28"/>
        </w:rPr>
        <w:t>ЭМУС</w:t>
      </w:r>
      <w:r w:rsidR="000B1555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к пониженным давлениям и резкому перепаду температур. Амортизаторы и амортизационные устройства. Компоновка и ко</w:t>
      </w:r>
      <w:r w:rsidRPr="00561412">
        <w:rPr>
          <w:sz w:val="28"/>
          <w:szCs w:val="28"/>
        </w:rPr>
        <w:t>н</w:t>
      </w:r>
      <w:r w:rsidRPr="00561412">
        <w:rPr>
          <w:sz w:val="28"/>
          <w:szCs w:val="28"/>
        </w:rPr>
        <w:t>струирование антенн и антенных систем. Обеспечение выполнения требований</w:t>
      </w:r>
      <w:r w:rsidR="00E7297C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lastRenderedPageBreak/>
        <w:t>аэродинамики летательных аппаратов. Сокращение длины волноводных тра</w:t>
      </w:r>
      <w:r w:rsidRPr="00561412">
        <w:rPr>
          <w:sz w:val="28"/>
          <w:szCs w:val="28"/>
        </w:rPr>
        <w:t>к</w:t>
      </w:r>
      <w:r w:rsidRPr="00561412">
        <w:rPr>
          <w:sz w:val="28"/>
          <w:szCs w:val="28"/>
        </w:rPr>
        <w:t>тов. Обеспечение электромагнитной совместимости самолетных радиотехнич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ских систем.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Некоторые особенности конструирования радиооборудования беспило</w:t>
      </w:r>
      <w:r w:rsidRPr="00561412">
        <w:rPr>
          <w:sz w:val="28"/>
          <w:szCs w:val="28"/>
        </w:rPr>
        <w:t>т</w:t>
      </w:r>
      <w:r w:rsidRPr="00561412">
        <w:rPr>
          <w:sz w:val="28"/>
          <w:szCs w:val="28"/>
        </w:rPr>
        <w:t>ных самолетов и воздушных шаров.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Аварийная авиационная аппаратура. Компоновочные схемы аппаратуры записи переговоров экипажа и аварийно-спасательных раций метрового и к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роткометрового диапазонов. Конструктивные особенности наземной и ко</w:t>
      </w:r>
      <w:r w:rsidRPr="00561412">
        <w:rPr>
          <w:sz w:val="28"/>
          <w:szCs w:val="28"/>
        </w:rPr>
        <w:t>н</w:t>
      </w:r>
      <w:r w:rsidRPr="00561412">
        <w:rPr>
          <w:sz w:val="28"/>
          <w:szCs w:val="28"/>
        </w:rPr>
        <w:t>трольно-проверочной аппаратуры.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17. </w:t>
      </w:r>
      <w:r w:rsidRPr="00561412">
        <w:rPr>
          <w:caps/>
          <w:sz w:val="28"/>
          <w:szCs w:val="28"/>
        </w:rPr>
        <w:t>Ракетная аппаратура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Особенности компоновки ракетной аппаратуры в зависимости от класса и размеров ракеты-носителя. Обеспечение требований высокой безотказности в работе, ремонтопригодности в предстартовый период, длительной сохранности при многолетнем хранении, больших ударных нагрузках, резких колебаниях температуры окружающей среды, особой ограниченности объема и массы из-за минимизации стартового веса носителя.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Обеспечение работы ракетной </w:t>
      </w:r>
      <w:r w:rsidR="000B1555">
        <w:rPr>
          <w:sz w:val="28"/>
          <w:szCs w:val="28"/>
        </w:rPr>
        <w:t>ЭМУС</w:t>
      </w:r>
      <w:r w:rsidR="000B1555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в автономном режиме, дистанц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>онного контроля</w:t>
      </w:r>
      <w:r w:rsidR="00E7297C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управления, конструкции системы самонаведения и ради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 xml:space="preserve">взрывателей. Обеспечение работоспособности ракет класса "воздух-воздух" и "воздух-земля". Особенности конструирования антенн ракетной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</w:t>
      </w:r>
    </w:p>
    <w:p w:rsidR="00324959" w:rsidRPr="00561412" w:rsidRDefault="00324959" w:rsidP="0096595C">
      <w:pPr>
        <w:spacing w:beforeLines="100"/>
        <w:jc w:val="center"/>
        <w:rPr>
          <w:caps/>
          <w:sz w:val="28"/>
          <w:szCs w:val="28"/>
        </w:rPr>
      </w:pPr>
      <w:r w:rsidRPr="00561412">
        <w:rPr>
          <w:sz w:val="28"/>
          <w:szCs w:val="28"/>
        </w:rPr>
        <w:t xml:space="preserve">Тема 18. </w:t>
      </w:r>
      <w:r w:rsidRPr="00561412">
        <w:rPr>
          <w:caps/>
          <w:sz w:val="28"/>
          <w:szCs w:val="28"/>
        </w:rPr>
        <w:t>Радиоэлектронное оборудование космических</w:t>
      </w:r>
      <w:r w:rsidR="00021D42">
        <w:rPr>
          <w:caps/>
          <w:sz w:val="28"/>
          <w:szCs w:val="28"/>
        </w:rPr>
        <w:br/>
      </w:r>
      <w:r w:rsidRPr="00561412">
        <w:rPr>
          <w:caps/>
          <w:sz w:val="28"/>
          <w:szCs w:val="28"/>
        </w:rPr>
        <w:t>летательных аппаратов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Виды космических летательных аппаратов (КЛА) и их влияние на конс</w:t>
      </w:r>
      <w:r w:rsidRPr="00561412">
        <w:rPr>
          <w:sz w:val="28"/>
          <w:szCs w:val="28"/>
        </w:rPr>
        <w:t>т</w:t>
      </w:r>
      <w:r w:rsidRPr="00561412">
        <w:rPr>
          <w:sz w:val="28"/>
          <w:szCs w:val="28"/>
        </w:rPr>
        <w:t xml:space="preserve">рукцию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Анализ механо-климатических требований к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, разм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 xml:space="preserve">щаемой на КЛА. Особенности теплообмена в космической </w:t>
      </w:r>
      <w:r w:rsidR="00D76732">
        <w:rPr>
          <w:sz w:val="28"/>
          <w:szCs w:val="28"/>
        </w:rPr>
        <w:t>ЭМУС</w:t>
      </w:r>
      <w:r w:rsidR="00D76732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и обеспеч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ние ее работоспособности в этих условиях. Требования к надежности. Комп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 xml:space="preserve">новка </w:t>
      </w:r>
      <w:r w:rsidR="00D76732">
        <w:rPr>
          <w:sz w:val="28"/>
          <w:szCs w:val="28"/>
        </w:rPr>
        <w:t>ЭМУС</w:t>
      </w:r>
      <w:r w:rsidR="00D76732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 xml:space="preserve">на исследовательских спутниках. Оборудование автоматических межпланетных станций. Особенности конструирования </w:t>
      </w:r>
      <w:r w:rsidR="00D76732">
        <w:rPr>
          <w:sz w:val="28"/>
          <w:szCs w:val="28"/>
        </w:rPr>
        <w:t>ЭМУС</w:t>
      </w:r>
      <w:r w:rsidR="00D76732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для спутников хозяйственного назначения (связных, метеорологических, навигационных, ге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физических, разведывательных). Конструирование солнечных фотоэлектрич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 xml:space="preserve">ских элементов и батарей. Компоновка и конструирование антенных систем КЛА. Радиоэлектронное оборудование системы жизнеобеспечения обитаемых КЛА. Влияние микроминиатюризации </w:t>
      </w:r>
      <w:r w:rsidR="00D76732">
        <w:rPr>
          <w:sz w:val="28"/>
          <w:szCs w:val="28"/>
        </w:rPr>
        <w:t>ЭМУС</w:t>
      </w:r>
      <w:r w:rsidR="00D76732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на характеристики КЛА. Сравн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 xml:space="preserve">тельный анализ конструкций самолетной, ракетной и космической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19. </w:t>
      </w:r>
      <w:r w:rsidRPr="00561412">
        <w:rPr>
          <w:caps/>
          <w:sz w:val="28"/>
          <w:szCs w:val="28"/>
        </w:rPr>
        <w:t>Морская аппаратура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Характеристика дестабилизирующих факторов, действующих на мо</w:t>
      </w:r>
      <w:r w:rsidRPr="00561412">
        <w:rPr>
          <w:sz w:val="28"/>
          <w:szCs w:val="28"/>
        </w:rPr>
        <w:t>р</w:t>
      </w:r>
      <w:r w:rsidRPr="00561412">
        <w:rPr>
          <w:sz w:val="28"/>
          <w:szCs w:val="28"/>
        </w:rPr>
        <w:t>скую аппаратуру. Классификация морских самоходных судов. Особенности з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 xml:space="preserve">щитных и защитно-декоративных покрытий морской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</w:t>
      </w:r>
    </w:p>
    <w:p w:rsidR="00324959" w:rsidRPr="00561412" w:rsidRDefault="00324959" w:rsidP="0096595C">
      <w:pPr>
        <w:spacing w:beforeLines="100"/>
        <w:jc w:val="center"/>
        <w:rPr>
          <w:caps/>
          <w:sz w:val="28"/>
          <w:szCs w:val="28"/>
        </w:rPr>
      </w:pPr>
      <w:r w:rsidRPr="00561412">
        <w:rPr>
          <w:sz w:val="28"/>
          <w:szCs w:val="28"/>
        </w:rPr>
        <w:t xml:space="preserve">Тема 20. </w:t>
      </w:r>
      <w:r w:rsidRPr="00561412">
        <w:rPr>
          <w:caps/>
          <w:sz w:val="28"/>
          <w:szCs w:val="28"/>
        </w:rPr>
        <w:t>Корабельная и судовая аппаратура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Компоновочные схемы корабельной и судовой аппаратуры в зависимости от класса судов и кораблей. Конструктивные способы обеспечения электрома</w:t>
      </w:r>
      <w:r w:rsidRPr="00561412">
        <w:rPr>
          <w:sz w:val="28"/>
          <w:szCs w:val="28"/>
        </w:rPr>
        <w:t>г</w:t>
      </w:r>
      <w:r w:rsidRPr="00561412">
        <w:rPr>
          <w:sz w:val="28"/>
          <w:szCs w:val="28"/>
        </w:rPr>
        <w:lastRenderedPageBreak/>
        <w:t xml:space="preserve">нитной совместимости, работоспособности и ремонтопригодности корабельной и судовой </w:t>
      </w:r>
      <w:r w:rsidR="00D76732">
        <w:rPr>
          <w:sz w:val="28"/>
          <w:szCs w:val="28"/>
        </w:rPr>
        <w:t>ЭМУС</w:t>
      </w:r>
      <w:r w:rsidR="00D76732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 xml:space="preserve">в эксплуатации. Защита </w:t>
      </w:r>
      <w:r w:rsidR="00D76732">
        <w:rPr>
          <w:sz w:val="28"/>
          <w:szCs w:val="28"/>
        </w:rPr>
        <w:t>ЭМУС</w:t>
      </w:r>
      <w:r w:rsidR="00D76732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 xml:space="preserve">от влаги с морской солью и тропического климата. Обеспечение повышенной ударопрочности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, у</w:t>
      </w:r>
      <w:r w:rsidRPr="00561412">
        <w:rPr>
          <w:sz w:val="28"/>
          <w:szCs w:val="28"/>
        </w:rPr>
        <w:t>с</w:t>
      </w:r>
      <w:r w:rsidRPr="00561412">
        <w:rPr>
          <w:sz w:val="28"/>
          <w:szCs w:val="28"/>
        </w:rPr>
        <w:t>танавливаемой на боевых кораблях. Аппаратура больших кораблей. Констру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>рование антенн и антенных систем. Компоновка антенн на кораблях, выпо</w:t>
      </w:r>
      <w:r w:rsidRPr="00561412">
        <w:rPr>
          <w:sz w:val="28"/>
          <w:szCs w:val="28"/>
        </w:rPr>
        <w:t>л</w:t>
      </w:r>
      <w:r w:rsidRPr="00561412">
        <w:rPr>
          <w:sz w:val="28"/>
          <w:szCs w:val="28"/>
        </w:rPr>
        <w:t xml:space="preserve">няющих радиотехнические задачи. Конструирование </w:t>
      </w:r>
      <w:r w:rsidR="00D76732">
        <w:rPr>
          <w:sz w:val="28"/>
          <w:szCs w:val="28"/>
        </w:rPr>
        <w:t>ЭМУС</w:t>
      </w:r>
      <w:r w:rsidR="00D76732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для малых судов, торпедных и ракетных катеров. Особенности конструирования корабельной а</w:t>
      </w:r>
      <w:r w:rsidRPr="00561412">
        <w:rPr>
          <w:sz w:val="28"/>
          <w:szCs w:val="28"/>
        </w:rPr>
        <w:t>п</w:t>
      </w:r>
      <w:r w:rsidRPr="00561412">
        <w:rPr>
          <w:sz w:val="28"/>
          <w:szCs w:val="28"/>
        </w:rPr>
        <w:t>паратуры для подводных лодок.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21. </w:t>
      </w:r>
      <w:r w:rsidRPr="00561412">
        <w:rPr>
          <w:caps/>
          <w:sz w:val="28"/>
          <w:szCs w:val="28"/>
        </w:rPr>
        <w:t xml:space="preserve">Аварийно-спасательная и буйковая </w:t>
      </w:r>
      <w:r w:rsidR="00D76732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Конструирование специальных аварийных радиостанций. Особенности системы питания. Дополнительные механо-климатические требования, вызва</w:t>
      </w:r>
      <w:r w:rsidRPr="00561412">
        <w:rPr>
          <w:sz w:val="28"/>
          <w:szCs w:val="28"/>
        </w:rPr>
        <w:t>н</w:t>
      </w:r>
      <w:r w:rsidRPr="00561412">
        <w:rPr>
          <w:sz w:val="28"/>
          <w:szCs w:val="28"/>
        </w:rPr>
        <w:t xml:space="preserve">ные особенностями эксплуатации рассматриваемой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Характеристика буйковой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Обеспечение продолжительного фун</w:t>
      </w:r>
      <w:r w:rsidRPr="00561412">
        <w:rPr>
          <w:sz w:val="28"/>
          <w:szCs w:val="28"/>
        </w:rPr>
        <w:t>к</w:t>
      </w:r>
      <w:r w:rsidRPr="00561412">
        <w:rPr>
          <w:sz w:val="28"/>
          <w:szCs w:val="28"/>
        </w:rPr>
        <w:t>ционирования в автономном режиме. Конструктивное обеспечение работосп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 xml:space="preserve">собности </w:t>
      </w:r>
      <w:r w:rsidR="00D76732">
        <w:rPr>
          <w:sz w:val="28"/>
          <w:szCs w:val="28"/>
        </w:rPr>
        <w:t>ЭМУС</w:t>
      </w:r>
      <w:r w:rsidR="00D76732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при больших избыточных давлениях на корпус буя.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22. </w:t>
      </w:r>
      <w:r w:rsidRPr="00561412">
        <w:rPr>
          <w:caps/>
          <w:sz w:val="28"/>
          <w:szCs w:val="28"/>
        </w:rPr>
        <w:t>Наземная аппаратура. Наземная переносная</w:t>
      </w:r>
      <w:r w:rsidR="00021D42">
        <w:rPr>
          <w:caps/>
          <w:sz w:val="28"/>
          <w:szCs w:val="28"/>
        </w:rPr>
        <w:br/>
      </w:r>
      <w:r w:rsidRPr="00561412">
        <w:rPr>
          <w:caps/>
          <w:sz w:val="28"/>
          <w:szCs w:val="28"/>
        </w:rPr>
        <w:t xml:space="preserve">и стационарная </w:t>
      </w:r>
      <w:r w:rsidR="00D76732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Классификация наземной переносной и стационарной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Особенн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сти переносной аппаратуры и ее отличие от стационарной. Требования к апп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ратуре, работающей в отапливаемых наземных и подземных сооружениях; х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рактеристика различных климатических зон. Анализ механо-климатических требований к наземной переносной и стационарной аппаратуре обеих групп.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Требования к помещениям, где размещается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Компоновочные схемы наземной стационарной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Конструкции стоек, шкафов, блоков и субблоков. Обеспечение удобства и безопасной эксплуатации, обслуживания и ремонта. Выполнение требований антропометрии, эргономики и технической эстетики при размещении органов управления и индикации отдельных блоков. Правила компоновки отдельных блоков в зависимости от их габаритов, массы, тепловыделения. Конструирование пультов управления и отображения инфо</w:t>
      </w:r>
      <w:r w:rsidRPr="00561412">
        <w:rPr>
          <w:sz w:val="28"/>
          <w:szCs w:val="28"/>
        </w:rPr>
        <w:t>р</w:t>
      </w:r>
      <w:r w:rsidRPr="00561412">
        <w:rPr>
          <w:sz w:val="28"/>
          <w:szCs w:val="28"/>
        </w:rPr>
        <w:t>мации. Конструирование лицевых панелей. Требования к несущей констру</w:t>
      </w:r>
      <w:r w:rsidRPr="00561412">
        <w:rPr>
          <w:sz w:val="28"/>
          <w:szCs w:val="28"/>
        </w:rPr>
        <w:t>к</w:t>
      </w:r>
      <w:r w:rsidRPr="00561412">
        <w:rPr>
          <w:sz w:val="28"/>
          <w:szCs w:val="28"/>
        </w:rPr>
        <w:t>ции. Конструктивные и монтажные соединения сборочных единиц.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Особенности компоновки сложных радиотехнических систем.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Конструирование лабораторной и контрольно-измерительной аппарат</w:t>
      </w:r>
      <w:r w:rsidRPr="00561412">
        <w:rPr>
          <w:sz w:val="28"/>
          <w:szCs w:val="28"/>
        </w:rPr>
        <w:t>у</w:t>
      </w:r>
      <w:r w:rsidRPr="00561412">
        <w:rPr>
          <w:sz w:val="28"/>
          <w:szCs w:val="28"/>
        </w:rPr>
        <w:t>ры.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Требования по точности, удобству эксплуатации, технической эстетике, надежности, ремонтопригодности. Несущие конструкции. Стандартизация и унификация приборов и измерительных стоек. Точностные характеристики. Перспективы развития.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23. </w:t>
      </w:r>
      <w:r w:rsidRPr="00561412">
        <w:rPr>
          <w:caps/>
          <w:sz w:val="28"/>
          <w:szCs w:val="28"/>
        </w:rPr>
        <w:t>Стационарные радиопередатчики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Классификация радиопередатчиков по мощности и диапазону частот. Особенности конструирования мощных радиопередатчиков. Особенности ко</w:t>
      </w:r>
      <w:r w:rsidRPr="00561412">
        <w:rPr>
          <w:sz w:val="28"/>
          <w:szCs w:val="28"/>
        </w:rPr>
        <w:t>н</w:t>
      </w:r>
      <w:r w:rsidRPr="00561412">
        <w:rPr>
          <w:sz w:val="28"/>
          <w:szCs w:val="28"/>
        </w:rPr>
        <w:t>струирования колебательных контуров и переключателей высокочастотных ц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lastRenderedPageBreak/>
        <w:t>пей. Конструкция устройств настройки и установки частот. Особенности ко</w:t>
      </w:r>
      <w:r w:rsidRPr="00561412">
        <w:rPr>
          <w:sz w:val="28"/>
          <w:szCs w:val="28"/>
        </w:rPr>
        <w:t>н</w:t>
      </w:r>
      <w:r w:rsidRPr="00561412">
        <w:rPr>
          <w:sz w:val="28"/>
          <w:szCs w:val="28"/>
        </w:rPr>
        <w:t>струкции элементов управления, блокировки и сигнализации. Система охла</w:t>
      </w:r>
      <w:r w:rsidRPr="00561412">
        <w:rPr>
          <w:sz w:val="28"/>
          <w:szCs w:val="28"/>
        </w:rPr>
        <w:t>ж</w:t>
      </w:r>
      <w:r w:rsidRPr="00561412">
        <w:rPr>
          <w:sz w:val="28"/>
          <w:szCs w:val="28"/>
        </w:rPr>
        <w:t>дения мощных радиопередатчиков. Обеспечение работоспособности радиоп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редатчиков при воздействии дестабилизирующих факторов. Обеспечение защ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>ты обслуживающего персонала от излучения мощных передатчиков.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24. </w:t>
      </w:r>
      <w:r w:rsidRPr="00561412">
        <w:rPr>
          <w:caps/>
          <w:sz w:val="28"/>
          <w:szCs w:val="28"/>
        </w:rPr>
        <w:t>Конструирование вычислительных устройств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Классификация вычислительных устройств. Особенности конструкции аналоговых и цифровых электронно-вычислительных машин. Вопросы униф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>кации при конструировании ЭВМ. Конструирование миниЭВМ. Особенности конструирования периферийных устройств. Запоминающие устройства. Пр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>менение в конструкциях ЭВМ многослойных печатных плат и больших инт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 xml:space="preserve">гральных схем. Микропроцессоры и микроЭВМ на их основе и перспективы их внедрения во многие типы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Влияние элементной базы на перспективы развития электронно-вычислительной техники.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25. </w:t>
      </w:r>
      <w:r w:rsidRPr="00561412">
        <w:rPr>
          <w:caps/>
          <w:sz w:val="28"/>
          <w:szCs w:val="28"/>
        </w:rPr>
        <w:t>Конструирование</w:t>
      </w:r>
      <w:r w:rsidRPr="00561412">
        <w:rPr>
          <w:sz w:val="28"/>
          <w:szCs w:val="28"/>
        </w:rPr>
        <w:t xml:space="preserve"> СРЕДСТВ МЕДИЦИНСКОЙ</w:t>
      </w:r>
      <w:r w:rsidR="00021D42">
        <w:rPr>
          <w:sz w:val="28"/>
          <w:szCs w:val="28"/>
        </w:rPr>
        <w:br/>
      </w:r>
      <w:r w:rsidRPr="00561412">
        <w:rPr>
          <w:sz w:val="28"/>
          <w:szCs w:val="28"/>
        </w:rPr>
        <w:t>ЭЛЕКТРОНИКИ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Методы получения диагностической информации. Биологический объект как объект исследования. Система методов медико-биологического исследов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ния. Электрофизиологические и фотометрические методы, используемы при разработке средств медицинской электроники. Обобщенные структуры эле</w:t>
      </w:r>
      <w:r w:rsidRPr="00561412">
        <w:rPr>
          <w:sz w:val="28"/>
          <w:szCs w:val="28"/>
        </w:rPr>
        <w:t>к</w:t>
      </w:r>
      <w:r w:rsidRPr="00561412">
        <w:rPr>
          <w:sz w:val="28"/>
          <w:szCs w:val="28"/>
        </w:rPr>
        <w:t>трометрической аппаратуры.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Проектирование устройств сопряжения электрофизиологической аппар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туры с организмом. Проектирование устройств сопряжения фотометрических систем с организмом.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26. </w:t>
      </w:r>
      <w:r w:rsidRPr="00561412">
        <w:rPr>
          <w:caps/>
          <w:sz w:val="28"/>
          <w:szCs w:val="28"/>
        </w:rPr>
        <w:t xml:space="preserve">Наземная подвижная </w:t>
      </w:r>
      <w:r w:rsidR="00D76732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Особенности эксплуатации и требования к наземной подвижной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Характеристика транспортных средств. Влияние объекта установки и дестаб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 xml:space="preserve">лизирующих факторов на конструкцию подвижной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Компоновочные схемы подвижной аппаратуры различного класса. Конструкторские методы обеспечения удобства эксплуатации и обслуживания. Конструирование по</w:t>
      </w:r>
      <w:r w:rsidRPr="00561412">
        <w:rPr>
          <w:sz w:val="28"/>
          <w:szCs w:val="28"/>
        </w:rPr>
        <w:t>д</w:t>
      </w:r>
      <w:r w:rsidRPr="00561412">
        <w:rPr>
          <w:sz w:val="28"/>
          <w:szCs w:val="28"/>
        </w:rPr>
        <w:t>вижных радиотехнических систем: контрольно-измерительных, геолого-разведочных лабораторий, штабных машин, радиолокационных станций, по</w:t>
      </w:r>
      <w:r w:rsidRPr="00561412">
        <w:rPr>
          <w:sz w:val="28"/>
          <w:szCs w:val="28"/>
        </w:rPr>
        <w:t>д</w:t>
      </w:r>
      <w:r w:rsidRPr="00561412">
        <w:rPr>
          <w:sz w:val="28"/>
          <w:szCs w:val="28"/>
        </w:rPr>
        <w:t>вижных пусковых установок и т.п. Обеспечение электропитания РТС. Пути микроминиатюризации наземной подвижной аппаратуры.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27. </w:t>
      </w:r>
      <w:r w:rsidRPr="00561412">
        <w:rPr>
          <w:caps/>
          <w:sz w:val="28"/>
          <w:szCs w:val="28"/>
        </w:rPr>
        <w:t xml:space="preserve">Носимая </w:t>
      </w:r>
      <w:r w:rsidR="00D76732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Характеристика носимой аппаратуры. Анализ компоновочных схем с учетом физических возможностей оператора. Области применения и анализ т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 xml:space="preserve">пичных конструкций носимой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Требования к органам управления и и</w:t>
      </w:r>
      <w:r w:rsidRPr="00561412">
        <w:rPr>
          <w:sz w:val="28"/>
          <w:szCs w:val="28"/>
        </w:rPr>
        <w:t>н</w:t>
      </w:r>
      <w:r w:rsidRPr="00561412">
        <w:rPr>
          <w:sz w:val="28"/>
          <w:szCs w:val="28"/>
        </w:rPr>
        <w:t>дикации, габаритам и весу, источникам питания. Сверхминиатюрная аппарат</w:t>
      </w:r>
      <w:r w:rsidRPr="00561412">
        <w:rPr>
          <w:sz w:val="28"/>
          <w:szCs w:val="28"/>
        </w:rPr>
        <w:t>у</w:t>
      </w:r>
      <w:r w:rsidRPr="00561412">
        <w:rPr>
          <w:sz w:val="28"/>
          <w:szCs w:val="28"/>
        </w:rPr>
        <w:t>ра, влияние на ее характеристики микроэлектронной элементной базы и микр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lastRenderedPageBreak/>
        <w:t xml:space="preserve">компонентов. Носимая </w:t>
      </w:r>
      <w:r w:rsidR="00D76732">
        <w:rPr>
          <w:sz w:val="28"/>
          <w:szCs w:val="28"/>
        </w:rPr>
        <w:t>ЭМУС</w:t>
      </w:r>
      <w:r w:rsidR="00D76732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с последующим развертыванием на местности. Конструирование футляров и укладочных ящиков.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28. </w:t>
      </w:r>
      <w:r w:rsidRPr="00561412">
        <w:rPr>
          <w:caps/>
          <w:sz w:val="28"/>
          <w:szCs w:val="28"/>
        </w:rPr>
        <w:t xml:space="preserve">Бытовая </w:t>
      </w:r>
      <w:r w:rsidR="00D76732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Общие требования к бытовой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Классификация телевизионной, р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диоприемной аппаратуры, аппаратуры магнитной записи и воспроизведения, электрофонов. Музыкальные центры, аппаратура высшего класса. Требования к эстетике и эргономике. Взаимосвязь технических параметров бытовой аппар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 xml:space="preserve">туры и стоимости. Функционально-узловой метод конструирования бытовой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Акустические устройства и акустические системы бортовой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Компоновочные схемы бытовой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Обеспечение простоты и удобства и</w:t>
      </w:r>
      <w:r w:rsidRPr="00561412">
        <w:rPr>
          <w:sz w:val="28"/>
          <w:szCs w:val="28"/>
        </w:rPr>
        <w:t>с</w:t>
      </w:r>
      <w:r w:rsidRPr="00561412">
        <w:rPr>
          <w:sz w:val="28"/>
          <w:szCs w:val="28"/>
        </w:rPr>
        <w:t xml:space="preserve">пользования и обслуживания бытовой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Значение технологичности быт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 xml:space="preserve">вой </w:t>
      </w:r>
      <w:r w:rsidR="00D76732">
        <w:rPr>
          <w:sz w:val="28"/>
          <w:szCs w:val="28"/>
        </w:rPr>
        <w:t>ЭМУС</w:t>
      </w:r>
      <w:r w:rsidR="00D76732" w:rsidRPr="00561412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и конструктивное обеспечение технологичности. Проектирование контрольно-испытательного оборудования. Комплексная механизация прои</w:t>
      </w:r>
      <w:r w:rsidRPr="00561412">
        <w:rPr>
          <w:sz w:val="28"/>
          <w:szCs w:val="28"/>
        </w:rPr>
        <w:t>з</w:t>
      </w:r>
      <w:r w:rsidRPr="00561412">
        <w:rPr>
          <w:sz w:val="28"/>
          <w:szCs w:val="28"/>
        </w:rPr>
        <w:t xml:space="preserve">водства бытовой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Пути микроминиатюризации бытовой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Те</w:t>
      </w:r>
      <w:r w:rsidRPr="00561412">
        <w:rPr>
          <w:sz w:val="28"/>
          <w:szCs w:val="28"/>
        </w:rPr>
        <w:t>н</w:t>
      </w:r>
      <w:r w:rsidRPr="00561412">
        <w:rPr>
          <w:sz w:val="28"/>
          <w:szCs w:val="28"/>
        </w:rPr>
        <w:t>денции развития бытовой аппаратуры.</w:t>
      </w:r>
    </w:p>
    <w:p w:rsidR="00D76732" w:rsidRPr="00561412" w:rsidRDefault="00D76732" w:rsidP="0096595C">
      <w:pPr>
        <w:spacing w:beforeLines="100" w:after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4</w:t>
      </w:r>
      <w:r w:rsidRPr="00561412">
        <w:rPr>
          <w:sz w:val="28"/>
          <w:szCs w:val="28"/>
        </w:rPr>
        <w:t xml:space="preserve">. </w:t>
      </w:r>
      <w:r>
        <w:rPr>
          <w:caps/>
          <w:sz w:val="28"/>
          <w:szCs w:val="28"/>
        </w:rPr>
        <w:t>Источники питания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29. </w:t>
      </w:r>
      <w:r w:rsidRPr="00561412">
        <w:rPr>
          <w:caps/>
          <w:sz w:val="28"/>
          <w:szCs w:val="28"/>
        </w:rPr>
        <w:t>Источники первичного</w:t>
      </w:r>
      <w:r w:rsidR="00D76732">
        <w:rPr>
          <w:caps/>
          <w:sz w:val="28"/>
          <w:szCs w:val="28"/>
        </w:rPr>
        <w:t xml:space="preserve"> </w:t>
      </w:r>
      <w:r w:rsidRPr="00561412">
        <w:rPr>
          <w:caps/>
          <w:sz w:val="28"/>
          <w:szCs w:val="28"/>
        </w:rPr>
        <w:t>электропитания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Классификация источников первичного электропитания (ИПЭ). Осно</w:t>
      </w:r>
      <w:r w:rsidRPr="00561412">
        <w:rPr>
          <w:sz w:val="28"/>
          <w:szCs w:val="28"/>
        </w:rPr>
        <w:t>в</w:t>
      </w:r>
      <w:r w:rsidRPr="00561412">
        <w:rPr>
          <w:sz w:val="28"/>
          <w:szCs w:val="28"/>
        </w:rPr>
        <w:t>ные электрические параметры ИПЭ. Области использования различных ИПЭ. Электрические сети и генераторы. Гальванические элементы и батареи. Акк</w:t>
      </w:r>
      <w:r w:rsidRPr="00561412">
        <w:rPr>
          <w:sz w:val="28"/>
          <w:szCs w:val="28"/>
        </w:rPr>
        <w:t>у</w:t>
      </w:r>
      <w:r w:rsidRPr="00561412">
        <w:rPr>
          <w:sz w:val="28"/>
          <w:szCs w:val="28"/>
        </w:rPr>
        <w:t>муляторы и аккумуляторные батареи. Полупроводниковые элементы и батареи. Обоснование и оценка выбора ИПЭ.</w:t>
      </w:r>
    </w:p>
    <w:p w:rsidR="00324959" w:rsidRPr="00561412" w:rsidRDefault="00324959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 xml:space="preserve">Тема 30. </w:t>
      </w:r>
      <w:r w:rsidRPr="00561412">
        <w:rPr>
          <w:caps/>
          <w:sz w:val="28"/>
          <w:szCs w:val="28"/>
        </w:rPr>
        <w:t>Источники вторичного электропитания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Классификация источников вторичного электропитания. Система эле</w:t>
      </w:r>
      <w:r w:rsidRPr="00561412">
        <w:rPr>
          <w:sz w:val="28"/>
          <w:szCs w:val="28"/>
        </w:rPr>
        <w:t>к</w:t>
      </w:r>
      <w:r w:rsidRPr="00561412">
        <w:rPr>
          <w:sz w:val="28"/>
          <w:szCs w:val="28"/>
        </w:rPr>
        <w:t>тропитания и схема источников вторичного электропитания. Функциональные узлы источников электропитания.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Компоновка блоков электропитания. Конструирование шин электропит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ния. Пути комплексной миниатюризации источников питания. Конструктивные способы обеспечения тепловых режимов ВИП.</w:t>
      </w:r>
    </w:p>
    <w:p w:rsidR="00324959" w:rsidRPr="00561412" w:rsidRDefault="00324959" w:rsidP="0096595C">
      <w:pPr>
        <w:spacing w:beforeLines="100"/>
        <w:jc w:val="center"/>
        <w:rPr>
          <w:caps/>
          <w:sz w:val="28"/>
          <w:szCs w:val="28"/>
        </w:rPr>
      </w:pPr>
      <w:r w:rsidRPr="00561412">
        <w:rPr>
          <w:sz w:val="28"/>
          <w:szCs w:val="28"/>
        </w:rPr>
        <w:t xml:space="preserve">Тема 31. </w:t>
      </w:r>
      <w:r w:rsidRPr="00561412">
        <w:rPr>
          <w:caps/>
          <w:sz w:val="28"/>
          <w:szCs w:val="28"/>
        </w:rPr>
        <w:t>Перспективы развития новых конструкций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Дальнейшее развитие конструкций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Применение микропроцесс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ров и создание на их основе многофункциональных однородных по констру</w:t>
      </w:r>
      <w:r w:rsidRPr="00561412">
        <w:rPr>
          <w:sz w:val="28"/>
          <w:szCs w:val="28"/>
        </w:rPr>
        <w:t>к</w:t>
      </w:r>
      <w:r w:rsidRPr="00561412">
        <w:rPr>
          <w:sz w:val="28"/>
          <w:szCs w:val="28"/>
        </w:rPr>
        <w:t xml:space="preserve">ции узлов. Конструкции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, использующих принципы обработки, передачи и отображения информации на основе явлений оптоэлектроники и функци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нальной электроники. Обеспечение гибкости в проектировании и производстве при повышении степени интеграции микросхем. Дальнейшее развитие пов</w:t>
      </w:r>
      <w:r w:rsidRPr="00561412">
        <w:rPr>
          <w:sz w:val="28"/>
          <w:szCs w:val="28"/>
        </w:rPr>
        <w:t>ы</w:t>
      </w:r>
      <w:r w:rsidRPr="00561412">
        <w:rPr>
          <w:sz w:val="28"/>
          <w:szCs w:val="28"/>
        </w:rPr>
        <w:t>шения уровня интеграции, новые решения (монтаж на поверхности, крупн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форматные подложки, интеграция на целой пластине). Возрастание роли конс</w:t>
      </w:r>
      <w:r w:rsidRPr="00561412">
        <w:rPr>
          <w:sz w:val="28"/>
          <w:szCs w:val="28"/>
        </w:rPr>
        <w:t>т</w:t>
      </w:r>
      <w:r w:rsidRPr="00561412">
        <w:rPr>
          <w:sz w:val="28"/>
          <w:szCs w:val="28"/>
        </w:rPr>
        <w:t>руктора-технолога в развитии радиотехнических систем, расширение ко</w:t>
      </w:r>
      <w:r w:rsidRPr="00561412">
        <w:rPr>
          <w:sz w:val="28"/>
          <w:szCs w:val="28"/>
        </w:rPr>
        <w:t>м</w:t>
      </w:r>
      <w:r w:rsidRPr="00561412">
        <w:rPr>
          <w:sz w:val="28"/>
          <w:szCs w:val="28"/>
        </w:rPr>
        <w:t>плексного многогранного применения вычислительной техники.</w:t>
      </w:r>
    </w:p>
    <w:p w:rsidR="00324959" w:rsidRPr="00561412" w:rsidRDefault="00324959" w:rsidP="0096595C">
      <w:pPr>
        <w:tabs>
          <w:tab w:val="left" w:pos="-5103"/>
        </w:tabs>
        <w:spacing w:beforeLines="100" w:afterLines="100"/>
        <w:jc w:val="center"/>
        <w:rPr>
          <w:caps/>
          <w:sz w:val="28"/>
          <w:szCs w:val="28"/>
        </w:rPr>
      </w:pPr>
      <w:r w:rsidRPr="00561412">
        <w:rPr>
          <w:bCs/>
          <w:sz w:val="28"/>
          <w:szCs w:val="28"/>
        </w:rPr>
        <w:lastRenderedPageBreak/>
        <w:t xml:space="preserve">Раздел </w:t>
      </w:r>
      <w:r w:rsidR="00D76732">
        <w:rPr>
          <w:bCs/>
          <w:sz w:val="28"/>
          <w:szCs w:val="28"/>
        </w:rPr>
        <w:t>5</w:t>
      </w:r>
      <w:r w:rsidRPr="00561412">
        <w:rPr>
          <w:bCs/>
          <w:sz w:val="28"/>
          <w:szCs w:val="28"/>
        </w:rPr>
        <w:t xml:space="preserve">. </w:t>
      </w:r>
      <w:r w:rsidRPr="00561412">
        <w:rPr>
          <w:caps/>
          <w:sz w:val="28"/>
          <w:szCs w:val="28"/>
        </w:rPr>
        <w:t>разработка конструкторской документации</w:t>
      </w:r>
      <w:r w:rsidR="00021D42">
        <w:rPr>
          <w:caps/>
          <w:sz w:val="28"/>
          <w:szCs w:val="28"/>
        </w:rPr>
        <w:br/>
      </w:r>
      <w:r w:rsidRPr="00561412">
        <w:rPr>
          <w:caps/>
          <w:sz w:val="28"/>
          <w:szCs w:val="28"/>
        </w:rPr>
        <w:t>с применением сапр.</w:t>
      </w:r>
    </w:p>
    <w:p w:rsidR="00324959" w:rsidRPr="00561412" w:rsidRDefault="00324959" w:rsidP="0096595C">
      <w:pPr>
        <w:tabs>
          <w:tab w:val="left" w:pos="-3686"/>
        </w:tabs>
        <w:spacing w:beforeLines="100"/>
        <w:jc w:val="center"/>
        <w:rPr>
          <w:caps/>
          <w:sz w:val="28"/>
          <w:szCs w:val="28"/>
        </w:rPr>
      </w:pPr>
      <w:r w:rsidRPr="00561412">
        <w:rPr>
          <w:bCs/>
          <w:sz w:val="28"/>
          <w:szCs w:val="28"/>
        </w:rPr>
        <w:t xml:space="preserve">Тема 32. </w:t>
      </w:r>
      <w:r w:rsidRPr="00561412">
        <w:rPr>
          <w:caps/>
          <w:sz w:val="28"/>
          <w:szCs w:val="28"/>
        </w:rPr>
        <w:t xml:space="preserve">назначение и содержание стадий разработки </w:t>
      </w:r>
      <w:r w:rsidR="00D76732">
        <w:rPr>
          <w:sz w:val="28"/>
          <w:szCs w:val="28"/>
        </w:rPr>
        <w:t>ЭМУС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Техническое задание на проектирование и постановку продукции на пр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изводство. Технические требования и ограничения. Требования к эксплуатац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>онным, электрическим и конструкторским параметрам и характеристикам. П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казатели качества конструкции: абсолютные, относительные, удельные и ко</w:t>
      </w:r>
      <w:r w:rsidRPr="00561412">
        <w:rPr>
          <w:sz w:val="28"/>
          <w:szCs w:val="28"/>
        </w:rPr>
        <w:t>м</w:t>
      </w:r>
      <w:r w:rsidRPr="00561412">
        <w:rPr>
          <w:sz w:val="28"/>
          <w:szCs w:val="28"/>
        </w:rPr>
        <w:t>плексные. Взаимосвязь конструкции</w:t>
      </w:r>
      <w:r w:rsidR="00E7297C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радиоэлектронных устройств с опред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ляющими факторами и тактико-техническими требованиями.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Стадии разработки конструкторской документации: техническое задание, техническое предложение, эскизный проект, технический проект, разработка рабочей документации. Содержание стадий разработки.</w:t>
      </w:r>
    </w:p>
    <w:p w:rsidR="00324959" w:rsidRPr="00561412" w:rsidRDefault="00324959" w:rsidP="0096595C">
      <w:pPr>
        <w:tabs>
          <w:tab w:val="left" w:pos="-3686"/>
        </w:tabs>
        <w:spacing w:beforeLines="100"/>
        <w:jc w:val="center"/>
        <w:rPr>
          <w:bCs/>
          <w:caps/>
          <w:sz w:val="28"/>
          <w:szCs w:val="28"/>
        </w:rPr>
      </w:pPr>
      <w:r w:rsidRPr="00561412">
        <w:rPr>
          <w:bCs/>
          <w:sz w:val="28"/>
          <w:szCs w:val="28"/>
        </w:rPr>
        <w:t>Тема</w:t>
      </w:r>
      <w:r w:rsidRPr="00561412">
        <w:rPr>
          <w:bCs/>
          <w:caps/>
          <w:sz w:val="28"/>
          <w:szCs w:val="28"/>
        </w:rPr>
        <w:t xml:space="preserve"> 33. основные требования к </w:t>
      </w:r>
      <w:r w:rsidRPr="00561412">
        <w:rPr>
          <w:caps/>
          <w:sz w:val="28"/>
          <w:szCs w:val="28"/>
        </w:rPr>
        <w:t>РАЗРАБОТКе</w:t>
      </w:r>
      <w:r w:rsidR="00021D42">
        <w:rPr>
          <w:caps/>
          <w:sz w:val="28"/>
          <w:szCs w:val="28"/>
        </w:rPr>
        <w:t xml:space="preserve"> </w:t>
      </w:r>
      <w:r w:rsidR="00021D42">
        <w:rPr>
          <w:caps/>
          <w:sz w:val="28"/>
          <w:szCs w:val="28"/>
        </w:rPr>
        <w:br/>
      </w:r>
      <w:r w:rsidRPr="00561412">
        <w:rPr>
          <w:caps/>
          <w:sz w:val="28"/>
          <w:szCs w:val="28"/>
        </w:rPr>
        <w:t>конструкторской документации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Виды изделий. Виды и комплектность конструкторских документов</w:t>
      </w:r>
      <w:r w:rsidR="00434008">
        <w:rPr>
          <w:sz w:val="28"/>
          <w:szCs w:val="28"/>
        </w:rPr>
        <w:t xml:space="preserve"> (КД)</w:t>
      </w:r>
      <w:r w:rsidRPr="00561412">
        <w:rPr>
          <w:sz w:val="28"/>
          <w:szCs w:val="28"/>
        </w:rPr>
        <w:t xml:space="preserve">. Обязательные чертежи рабочей документации. 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 xml:space="preserve">Схемы как </w:t>
      </w:r>
      <w:r w:rsidR="00434008">
        <w:rPr>
          <w:sz w:val="28"/>
          <w:szCs w:val="28"/>
        </w:rPr>
        <w:t>КД</w:t>
      </w:r>
      <w:r w:rsidRPr="00561412">
        <w:rPr>
          <w:sz w:val="28"/>
          <w:szCs w:val="28"/>
        </w:rPr>
        <w:t xml:space="preserve">. Виды и типы схем. Правила выполнения электрических схем. Текстовые </w:t>
      </w:r>
      <w:r w:rsidR="00434008">
        <w:rPr>
          <w:sz w:val="28"/>
          <w:szCs w:val="28"/>
        </w:rPr>
        <w:t>КД</w:t>
      </w:r>
      <w:r w:rsidRPr="00561412">
        <w:rPr>
          <w:sz w:val="28"/>
          <w:szCs w:val="28"/>
        </w:rPr>
        <w:t xml:space="preserve">. Система обозначения </w:t>
      </w:r>
      <w:r w:rsidR="00434008">
        <w:rPr>
          <w:sz w:val="28"/>
          <w:szCs w:val="28"/>
        </w:rPr>
        <w:t>КД</w:t>
      </w:r>
      <w:r w:rsidRPr="00561412">
        <w:rPr>
          <w:sz w:val="28"/>
          <w:szCs w:val="28"/>
        </w:rPr>
        <w:t xml:space="preserve">. 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Основные требования, предъявляемые к рабочим чертежам. Чертежи д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талей. Сборочные чертежи и их содержание. Спецификация и порядок ее оформления. Нанесение размеров и предельных отклонений. Взаимозаменя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мость и допуски. Краткие сведения о системе допусков и посадок. Шерохов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 xml:space="preserve">тость. Параметры шероховатости. Обозначения шероховатости на чертежах. Технические требования и техническая характеристика. </w:t>
      </w:r>
    </w:p>
    <w:p w:rsidR="00324959" w:rsidRPr="00561412" w:rsidRDefault="00324959" w:rsidP="0096595C">
      <w:pPr>
        <w:tabs>
          <w:tab w:val="left" w:pos="-3686"/>
        </w:tabs>
        <w:spacing w:beforeLines="100"/>
        <w:jc w:val="center"/>
        <w:rPr>
          <w:caps/>
          <w:sz w:val="28"/>
          <w:szCs w:val="28"/>
        </w:rPr>
      </w:pPr>
      <w:r w:rsidRPr="00561412">
        <w:rPr>
          <w:bCs/>
          <w:sz w:val="28"/>
          <w:szCs w:val="28"/>
        </w:rPr>
        <w:t>Тема</w:t>
      </w:r>
      <w:r w:rsidRPr="00561412">
        <w:rPr>
          <w:bCs/>
          <w:caps/>
          <w:sz w:val="28"/>
          <w:szCs w:val="28"/>
        </w:rPr>
        <w:t xml:space="preserve"> 34. </w:t>
      </w:r>
      <w:r w:rsidRPr="00561412">
        <w:rPr>
          <w:caps/>
          <w:sz w:val="28"/>
          <w:szCs w:val="28"/>
        </w:rPr>
        <w:t>МЕТОДЫ КОНСТРУИРОВАНИЯ ШТАМПОВАННЫХ</w:t>
      </w:r>
      <w:r w:rsidR="00021D42">
        <w:rPr>
          <w:caps/>
          <w:sz w:val="28"/>
          <w:szCs w:val="28"/>
        </w:rPr>
        <w:br/>
      </w:r>
      <w:r w:rsidRPr="00561412">
        <w:rPr>
          <w:caps/>
          <w:sz w:val="28"/>
          <w:szCs w:val="28"/>
        </w:rPr>
        <w:t>ПРЕССОВАННЫХ И ЛИТЫХ ДЕТАЛЕЙ, МЕХАНИЧЕСКИХ</w:t>
      </w:r>
      <w:r w:rsidR="00021D42">
        <w:rPr>
          <w:caps/>
          <w:sz w:val="28"/>
          <w:szCs w:val="28"/>
        </w:rPr>
        <w:t xml:space="preserve"> </w:t>
      </w:r>
      <w:r w:rsidRPr="00561412">
        <w:rPr>
          <w:caps/>
          <w:sz w:val="28"/>
          <w:szCs w:val="28"/>
        </w:rPr>
        <w:t>СОЕДИНЕНИЙ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Методы конструирования штампованных деталей: технологичность дет</w:t>
      </w:r>
      <w:r w:rsidRPr="00561412">
        <w:rPr>
          <w:sz w:val="28"/>
          <w:szCs w:val="28"/>
        </w:rPr>
        <w:t>а</w:t>
      </w:r>
      <w:r w:rsidRPr="00561412">
        <w:rPr>
          <w:sz w:val="28"/>
          <w:szCs w:val="28"/>
        </w:rPr>
        <w:t>лей, получаемых штамповкой, специфика конструирования деталей, получа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мых гибкой, технологичность деталей, получаемых вытяжкой, основные мат</w:t>
      </w:r>
      <w:r w:rsidRPr="00561412">
        <w:rPr>
          <w:sz w:val="28"/>
          <w:szCs w:val="28"/>
        </w:rPr>
        <w:t>е</w:t>
      </w:r>
      <w:r w:rsidRPr="00561412">
        <w:rPr>
          <w:sz w:val="28"/>
          <w:szCs w:val="28"/>
        </w:rPr>
        <w:t>риалы для штампованных деталей.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Методы конструирования прессованных и литых деталей: усадка как т</w:t>
      </w:r>
      <w:r w:rsidRPr="00561412">
        <w:rPr>
          <w:sz w:val="28"/>
          <w:szCs w:val="28"/>
        </w:rPr>
        <w:t>и</w:t>
      </w:r>
      <w:r w:rsidRPr="00561412">
        <w:rPr>
          <w:sz w:val="28"/>
          <w:szCs w:val="28"/>
        </w:rPr>
        <w:t>пичная особенность прессованных и литых деталей, методика конструирования прессованных и литых деталей, конструирование деталей с отверстиями, ко</w:t>
      </w:r>
      <w:r w:rsidRPr="00561412">
        <w:rPr>
          <w:sz w:val="28"/>
          <w:szCs w:val="28"/>
        </w:rPr>
        <w:t>н</w:t>
      </w:r>
      <w:r w:rsidRPr="00561412">
        <w:rPr>
          <w:sz w:val="28"/>
          <w:szCs w:val="28"/>
        </w:rPr>
        <w:t>струирование армированных пластмассовых деталей.</w:t>
      </w:r>
    </w:p>
    <w:p w:rsidR="00324959" w:rsidRPr="00561412" w:rsidRDefault="00324959" w:rsidP="00324959">
      <w:pPr>
        <w:ind w:firstLine="720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Методы конструирования механических соединений: неразъемные с</w:t>
      </w:r>
      <w:r w:rsidRPr="00561412">
        <w:rPr>
          <w:sz w:val="28"/>
          <w:szCs w:val="28"/>
        </w:rPr>
        <w:t>о</w:t>
      </w:r>
      <w:r w:rsidRPr="00561412">
        <w:rPr>
          <w:sz w:val="28"/>
          <w:szCs w:val="28"/>
        </w:rPr>
        <w:t>единения, разъемные соединения.</w:t>
      </w:r>
    </w:p>
    <w:p w:rsidR="00324959" w:rsidRPr="00561412" w:rsidRDefault="00324959" w:rsidP="0096595C">
      <w:pPr>
        <w:tabs>
          <w:tab w:val="left" w:pos="-3686"/>
        </w:tabs>
        <w:spacing w:beforeLines="100"/>
        <w:jc w:val="center"/>
        <w:rPr>
          <w:caps/>
          <w:sz w:val="28"/>
          <w:szCs w:val="28"/>
        </w:rPr>
      </w:pPr>
      <w:r w:rsidRPr="00561412">
        <w:rPr>
          <w:sz w:val="28"/>
          <w:szCs w:val="28"/>
        </w:rPr>
        <w:t>Тема: 35. МОДЕЛИРОВАНИЕ ТЕПЛОВЫХ ПРОЦЕССОВ</w:t>
      </w:r>
      <w:r w:rsidR="00021D42">
        <w:rPr>
          <w:sz w:val="28"/>
          <w:szCs w:val="28"/>
        </w:rPr>
        <w:br/>
      </w:r>
      <w:r w:rsidRPr="00561412">
        <w:rPr>
          <w:sz w:val="28"/>
          <w:szCs w:val="28"/>
        </w:rPr>
        <w:t>И ЭЛЕКТРОМАГНИТНОЙ СОВМЕСТИМОСТИ</w:t>
      </w:r>
      <w:r w:rsidR="00E7297C">
        <w:rPr>
          <w:sz w:val="28"/>
          <w:szCs w:val="28"/>
        </w:rPr>
        <w:t xml:space="preserve">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 С ПОМОЩЬЮ</w:t>
      </w:r>
      <w:r w:rsidR="00D76732">
        <w:rPr>
          <w:sz w:val="28"/>
          <w:szCs w:val="28"/>
        </w:rPr>
        <w:br/>
      </w:r>
      <w:r w:rsidRPr="00561412">
        <w:rPr>
          <w:sz w:val="28"/>
          <w:szCs w:val="28"/>
        </w:rPr>
        <w:t>ПАКЕТОВ ПРИКЛАДНЫХ ПРОГРАММНЫХ СРЕДСТВ</w:t>
      </w:r>
    </w:p>
    <w:p w:rsidR="00324959" w:rsidRPr="00561412" w:rsidRDefault="00324959" w:rsidP="00324959">
      <w:pPr>
        <w:ind w:firstLine="851"/>
        <w:jc w:val="both"/>
        <w:rPr>
          <w:sz w:val="28"/>
          <w:szCs w:val="28"/>
        </w:rPr>
      </w:pPr>
      <w:r w:rsidRPr="00561412">
        <w:rPr>
          <w:sz w:val="28"/>
          <w:szCs w:val="28"/>
        </w:rPr>
        <w:t>Обзор программного обеспечения по моделированию тепловых проце</w:t>
      </w:r>
      <w:r w:rsidRPr="00561412">
        <w:rPr>
          <w:sz w:val="28"/>
          <w:szCs w:val="28"/>
        </w:rPr>
        <w:t>с</w:t>
      </w:r>
      <w:r w:rsidRPr="00561412">
        <w:rPr>
          <w:sz w:val="28"/>
          <w:szCs w:val="28"/>
        </w:rPr>
        <w:t xml:space="preserve">сов и электромагнитной совместимости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 xml:space="preserve">. </w:t>
      </w:r>
    </w:p>
    <w:p w:rsidR="00324959" w:rsidRPr="00561412" w:rsidRDefault="00324959" w:rsidP="00324959">
      <w:pPr>
        <w:ind w:firstLine="851"/>
        <w:jc w:val="both"/>
        <w:rPr>
          <w:sz w:val="28"/>
          <w:szCs w:val="28"/>
        </w:rPr>
      </w:pPr>
      <w:r w:rsidRPr="00561412">
        <w:rPr>
          <w:sz w:val="28"/>
          <w:szCs w:val="28"/>
        </w:rPr>
        <w:lastRenderedPageBreak/>
        <w:t xml:space="preserve">Моделирование тепловых процессов в </w:t>
      </w:r>
      <w:r w:rsidR="00D76732">
        <w:rPr>
          <w:sz w:val="28"/>
          <w:szCs w:val="28"/>
        </w:rPr>
        <w:t>ЭМУС</w:t>
      </w:r>
      <w:r w:rsidRPr="00561412">
        <w:rPr>
          <w:sz w:val="28"/>
          <w:szCs w:val="28"/>
        </w:rPr>
        <w:t>. Моделирование тепловых процессов в печатном узле. Математическое моделирование электрических и тепловых процессов</w:t>
      </w:r>
      <w:r w:rsidR="00E7297C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радиоэлектронных устройств. Моделирование тепловых режимов конструкций различных блоков</w:t>
      </w:r>
      <w:r w:rsidR="00E7297C">
        <w:rPr>
          <w:sz w:val="28"/>
          <w:szCs w:val="28"/>
        </w:rPr>
        <w:t xml:space="preserve"> </w:t>
      </w:r>
      <w:r w:rsidRPr="00561412">
        <w:rPr>
          <w:sz w:val="28"/>
          <w:szCs w:val="28"/>
        </w:rPr>
        <w:t>радиоэлектронных устройств средс</w:t>
      </w:r>
      <w:r w:rsidRPr="00561412">
        <w:rPr>
          <w:sz w:val="28"/>
          <w:szCs w:val="28"/>
        </w:rPr>
        <w:t>т</w:t>
      </w:r>
      <w:r w:rsidRPr="00561412">
        <w:rPr>
          <w:sz w:val="28"/>
          <w:szCs w:val="28"/>
        </w:rPr>
        <w:t>вами программного комплекса ТРиАНА. Анализ тепловых режимов радиоэле</w:t>
      </w:r>
      <w:r w:rsidRPr="00561412">
        <w:rPr>
          <w:sz w:val="28"/>
          <w:szCs w:val="28"/>
        </w:rPr>
        <w:t>к</w:t>
      </w:r>
      <w:r w:rsidRPr="00561412">
        <w:rPr>
          <w:sz w:val="28"/>
          <w:szCs w:val="28"/>
        </w:rPr>
        <w:t>тронных средств в системе Mentor Graphics.</w:t>
      </w:r>
    </w:p>
    <w:p w:rsidR="00324959" w:rsidRPr="00561412" w:rsidRDefault="00561412" w:rsidP="0032495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</w:t>
      </w:r>
      <w:r w:rsidR="00324959" w:rsidRPr="00561412">
        <w:rPr>
          <w:sz w:val="28"/>
          <w:szCs w:val="28"/>
        </w:rPr>
        <w:t>анализа целостности сигналов и электромагнитной совмест</w:t>
      </w:r>
      <w:r w:rsidR="00324959" w:rsidRPr="00561412">
        <w:rPr>
          <w:sz w:val="28"/>
          <w:szCs w:val="28"/>
        </w:rPr>
        <w:t>и</w:t>
      </w:r>
      <w:r w:rsidR="00324959" w:rsidRPr="00561412">
        <w:rPr>
          <w:sz w:val="28"/>
          <w:szCs w:val="28"/>
        </w:rPr>
        <w:t xml:space="preserve">мости с помощью программного комплекса </w:t>
      </w:r>
      <w:hyperlink r:id="rId10" w:history="1">
        <w:r w:rsidR="00324959" w:rsidRPr="00561412">
          <w:rPr>
            <w:sz w:val="28"/>
            <w:szCs w:val="28"/>
          </w:rPr>
          <w:t>Hot-Stage</w:t>
        </w:r>
      </w:hyperlink>
      <w:r w:rsidR="00324959" w:rsidRPr="00561412">
        <w:rPr>
          <w:sz w:val="28"/>
          <w:szCs w:val="28"/>
        </w:rPr>
        <w:t>. Электромагнитное мод</w:t>
      </w:r>
      <w:r w:rsidR="00324959" w:rsidRPr="00561412">
        <w:rPr>
          <w:sz w:val="28"/>
          <w:szCs w:val="28"/>
        </w:rPr>
        <w:t>е</w:t>
      </w:r>
      <w:r w:rsidR="00324959" w:rsidRPr="00561412">
        <w:rPr>
          <w:sz w:val="28"/>
          <w:szCs w:val="28"/>
        </w:rPr>
        <w:t xml:space="preserve">лирование планарных MEMS структур с использованием программного пакета </w:t>
      </w:r>
      <w:hyperlink r:id="rId11" w:history="1">
        <w:r w:rsidR="00324959" w:rsidRPr="00561412">
          <w:rPr>
            <w:sz w:val="28"/>
            <w:szCs w:val="28"/>
          </w:rPr>
          <w:t>EM3DS</w:t>
        </w:r>
      </w:hyperlink>
      <w:r w:rsidR="00324959" w:rsidRPr="00561412">
        <w:rPr>
          <w:sz w:val="28"/>
          <w:szCs w:val="28"/>
        </w:rPr>
        <w:t xml:space="preserve">. </w:t>
      </w:r>
      <w:hyperlink r:id="rId12" w:history="1">
        <w:r w:rsidR="00324959" w:rsidRPr="00561412">
          <w:rPr>
            <w:sz w:val="28"/>
            <w:szCs w:val="28"/>
          </w:rPr>
          <w:t>SpeedXP Suite</w:t>
        </w:r>
      </w:hyperlink>
      <w:r>
        <w:rPr>
          <w:sz w:val="28"/>
          <w:szCs w:val="28"/>
        </w:rPr>
        <w:t xml:space="preserve"> – система </w:t>
      </w:r>
      <w:r w:rsidR="00324959" w:rsidRPr="00561412">
        <w:rPr>
          <w:sz w:val="28"/>
          <w:szCs w:val="28"/>
        </w:rPr>
        <w:t>анализа электромагнитной совместимости, целостности сигналов и перекрестных искажений на печатных платах и в ко</w:t>
      </w:r>
      <w:r w:rsidR="00324959" w:rsidRPr="00561412">
        <w:rPr>
          <w:sz w:val="28"/>
          <w:szCs w:val="28"/>
        </w:rPr>
        <w:t>р</w:t>
      </w:r>
      <w:r w:rsidR="00324959" w:rsidRPr="00561412">
        <w:rPr>
          <w:sz w:val="28"/>
          <w:szCs w:val="28"/>
        </w:rPr>
        <w:t>пусах интегральных микросхем.</w:t>
      </w:r>
    </w:p>
    <w:p w:rsidR="008C32A2" w:rsidRPr="007F7169" w:rsidRDefault="008C32A2" w:rsidP="0096595C">
      <w:pPr>
        <w:spacing w:beforeLines="200" w:afterLines="100"/>
        <w:jc w:val="center"/>
        <w:rPr>
          <w:b/>
          <w:bCs/>
          <w:sz w:val="28"/>
          <w:szCs w:val="28"/>
        </w:rPr>
      </w:pPr>
      <w:r w:rsidRPr="007F7169">
        <w:rPr>
          <w:b/>
          <w:bCs/>
          <w:sz w:val="28"/>
          <w:szCs w:val="28"/>
        </w:rPr>
        <w:t>ИНФОРМАЦИОННО-МЕТОДИЧЕСКАЯ ЧАСТЬ</w:t>
      </w:r>
    </w:p>
    <w:p w:rsidR="008C32A2" w:rsidRDefault="008C32A2" w:rsidP="0096595C">
      <w:pPr>
        <w:spacing w:beforeLines="100" w:afterLines="100"/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ЛИТЕРАТУРА</w:t>
      </w:r>
    </w:p>
    <w:p w:rsidR="00E268A2" w:rsidRPr="007F7169" w:rsidRDefault="00E268A2" w:rsidP="0096595C">
      <w:pPr>
        <w:spacing w:beforeLines="100"/>
        <w:jc w:val="center"/>
        <w:rPr>
          <w:sz w:val="28"/>
          <w:szCs w:val="28"/>
        </w:rPr>
      </w:pPr>
      <w:r w:rsidRPr="007F7169">
        <w:rPr>
          <w:sz w:val="28"/>
          <w:szCs w:val="28"/>
        </w:rPr>
        <w:t>ОСНОВНАЯ</w:t>
      </w:r>
    </w:p>
    <w:p w:rsidR="00324959" w:rsidRPr="009D5D17" w:rsidRDefault="00324959" w:rsidP="00324959">
      <w:pPr>
        <w:numPr>
          <w:ilvl w:val="0"/>
          <w:numId w:val="25"/>
        </w:numPr>
        <w:tabs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 w:rsidRPr="009D5D17">
        <w:rPr>
          <w:sz w:val="28"/>
          <w:szCs w:val="28"/>
        </w:rPr>
        <w:t>Алексеев, В.Ф. Принципы конструирования и автоматизации проект</w:t>
      </w:r>
      <w:r w:rsidRPr="009D5D17">
        <w:rPr>
          <w:sz w:val="28"/>
          <w:szCs w:val="28"/>
        </w:rPr>
        <w:t>и</w:t>
      </w:r>
      <w:r w:rsidRPr="009D5D17">
        <w:rPr>
          <w:sz w:val="28"/>
          <w:szCs w:val="28"/>
        </w:rPr>
        <w:t xml:space="preserve">рования </w:t>
      </w:r>
      <w:r w:rsidR="00213621">
        <w:rPr>
          <w:sz w:val="28"/>
          <w:szCs w:val="28"/>
        </w:rPr>
        <w:t>РЭС</w:t>
      </w:r>
      <w:r w:rsidR="00561412">
        <w:rPr>
          <w:sz w:val="28"/>
          <w:szCs w:val="28"/>
        </w:rPr>
        <w:t xml:space="preserve"> </w:t>
      </w:r>
      <w:r w:rsidRPr="009D5D17">
        <w:rPr>
          <w:sz w:val="28"/>
          <w:szCs w:val="28"/>
        </w:rPr>
        <w:t>: учеб. пособие / В.Ф. Алексеев. – Мн</w:t>
      </w:r>
      <w:r w:rsidR="00434008">
        <w:rPr>
          <w:sz w:val="28"/>
          <w:szCs w:val="28"/>
        </w:rPr>
        <w:t>.</w:t>
      </w:r>
      <w:r w:rsidRPr="009D5D17">
        <w:rPr>
          <w:sz w:val="28"/>
          <w:szCs w:val="28"/>
        </w:rPr>
        <w:t>: БГУИР, 2003. –</w:t>
      </w:r>
      <w:r w:rsidR="00E7297C">
        <w:rPr>
          <w:sz w:val="28"/>
          <w:szCs w:val="28"/>
        </w:rPr>
        <w:t xml:space="preserve"> </w:t>
      </w:r>
      <w:r w:rsidRPr="009D5D17">
        <w:rPr>
          <w:sz w:val="28"/>
          <w:szCs w:val="28"/>
        </w:rPr>
        <w:t>197 с.</w:t>
      </w:r>
    </w:p>
    <w:p w:rsidR="00324959" w:rsidRPr="0087135D" w:rsidRDefault="00324959" w:rsidP="00324959">
      <w:pPr>
        <w:numPr>
          <w:ilvl w:val="0"/>
          <w:numId w:val="25"/>
        </w:numPr>
        <w:tabs>
          <w:tab w:val="clear" w:pos="1457"/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 w:rsidRPr="0087135D">
        <w:rPr>
          <w:sz w:val="28"/>
          <w:szCs w:val="28"/>
        </w:rPr>
        <w:t>Жаднов</w:t>
      </w:r>
      <w:r w:rsidR="00434008">
        <w:rPr>
          <w:sz w:val="28"/>
          <w:szCs w:val="28"/>
        </w:rPr>
        <w:t>,</w:t>
      </w:r>
      <w:r w:rsidRPr="0087135D">
        <w:rPr>
          <w:sz w:val="28"/>
          <w:szCs w:val="28"/>
        </w:rPr>
        <w:t xml:space="preserve"> В.В. Управление качеством при проектировании теплонагр</w:t>
      </w:r>
      <w:r w:rsidRPr="0087135D">
        <w:rPr>
          <w:sz w:val="28"/>
          <w:szCs w:val="28"/>
        </w:rPr>
        <w:t>у</w:t>
      </w:r>
      <w:r w:rsidRPr="0087135D">
        <w:rPr>
          <w:sz w:val="28"/>
          <w:szCs w:val="28"/>
        </w:rPr>
        <w:t>женных радиоэлектронных средств</w:t>
      </w:r>
      <w:r w:rsidR="00434008">
        <w:rPr>
          <w:sz w:val="28"/>
          <w:szCs w:val="28"/>
        </w:rPr>
        <w:t xml:space="preserve"> / В.В. Жаднов, А.В. Сарафанов</w:t>
      </w:r>
      <w:r w:rsidRPr="0087135D">
        <w:rPr>
          <w:sz w:val="28"/>
          <w:szCs w:val="28"/>
        </w:rPr>
        <w:t>. − М.: С</w:t>
      </w:r>
      <w:r w:rsidRPr="0087135D">
        <w:rPr>
          <w:sz w:val="28"/>
          <w:szCs w:val="28"/>
        </w:rPr>
        <w:t>О</w:t>
      </w:r>
      <w:r w:rsidRPr="0087135D">
        <w:rPr>
          <w:sz w:val="28"/>
          <w:szCs w:val="28"/>
        </w:rPr>
        <w:t>ЛОН-Пресс, 2004. − 464 с.</w:t>
      </w:r>
    </w:p>
    <w:p w:rsidR="00324959" w:rsidRPr="0087135D" w:rsidRDefault="00324959" w:rsidP="00324959">
      <w:pPr>
        <w:numPr>
          <w:ilvl w:val="0"/>
          <w:numId w:val="25"/>
        </w:numPr>
        <w:tabs>
          <w:tab w:val="clear" w:pos="1457"/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 w:rsidRPr="0087135D">
        <w:rPr>
          <w:sz w:val="28"/>
          <w:szCs w:val="28"/>
        </w:rPr>
        <w:t>Кечиев</w:t>
      </w:r>
      <w:r w:rsidR="00434008">
        <w:rPr>
          <w:sz w:val="28"/>
          <w:szCs w:val="28"/>
        </w:rPr>
        <w:t>,</w:t>
      </w:r>
      <w:r w:rsidRPr="0087135D">
        <w:rPr>
          <w:sz w:val="28"/>
          <w:szCs w:val="28"/>
        </w:rPr>
        <w:t xml:space="preserve"> Л.Н. Защита электронных средств от воздействия статического электричества</w:t>
      </w:r>
      <w:r w:rsidR="00434008">
        <w:rPr>
          <w:sz w:val="28"/>
          <w:szCs w:val="28"/>
        </w:rPr>
        <w:t xml:space="preserve"> / Л.Н. Кечиев, Е.Д. Пожидаев</w:t>
      </w:r>
      <w:r w:rsidRPr="0087135D">
        <w:rPr>
          <w:sz w:val="28"/>
          <w:szCs w:val="28"/>
        </w:rPr>
        <w:t>. − М.: Издательский Дом «Техн</w:t>
      </w:r>
      <w:r w:rsidRPr="0087135D">
        <w:rPr>
          <w:sz w:val="28"/>
          <w:szCs w:val="28"/>
        </w:rPr>
        <w:t>о</w:t>
      </w:r>
      <w:r w:rsidRPr="0087135D">
        <w:rPr>
          <w:sz w:val="28"/>
          <w:szCs w:val="28"/>
        </w:rPr>
        <w:t>логии», 2005. − 352 с.</w:t>
      </w:r>
    </w:p>
    <w:p w:rsidR="00324959" w:rsidRDefault="00324959" w:rsidP="00324959">
      <w:pPr>
        <w:numPr>
          <w:ilvl w:val="0"/>
          <w:numId w:val="25"/>
        </w:numPr>
        <w:tabs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Медведев, А.М. Сборка и монтаж электронных устройств / А. М. Ме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ведев. – М.: Техносфера, 2007. – 256 с.</w:t>
      </w:r>
    </w:p>
    <w:p w:rsidR="00324959" w:rsidRDefault="00434008" w:rsidP="00324959">
      <w:pPr>
        <w:numPr>
          <w:ilvl w:val="0"/>
          <w:numId w:val="25"/>
        </w:numPr>
        <w:tabs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Медведев, А.</w:t>
      </w:r>
      <w:r w:rsidR="00324959">
        <w:rPr>
          <w:sz w:val="28"/>
          <w:szCs w:val="28"/>
        </w:rPr>
        <w:t>М. Технология производства печатных плат / А.М. Ме</w:t>
      </w:r>
      <w:r w:rsidR="00324959">
        <w:rPr>
          <w:sz w:val="28"/>
          <w:szCs w:val="28"/>
        </w:rPr>
        <w:t>д</w:t>
      </w:r>
      <w:r w:rsidR="00324959">
        <w:rPr>
          <w:sz w:val="28"/>
          <w:szCs w:val="28"/>
        </w:rPr>
        <w:t>ведев. – М.: Техносфера, 2005. – 430 с.</w:t>
      </w:r>
    </w:p>
    <w:p w:rsidR="00434008" w:rsidRDefault="00434008" w:rsidP="00324959">
      <w:pPr>
        <w:numPr>
          <w:ilvl w:val="0"/>
          <w:numId w:val="25"/>
        </w:numPr>
        <w:tabs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радиоэлектронных средств с учетом внешних тепл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вых, механических и других воздействий с помощью системы АСОНИКА / А.С. Шалумов </w:t>
      </w:r>
      <w:r w:rsidRPr="00434008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434008">
        <w:rPr>
          <w:sz w:val="28"/>
          <w:szCs w:val="28"/>
        </w:rPr>
        <w:t>]</w:t>
      </w:r>
      <w:r>
        <w:rPr>
          <w:sz w:val="28"/>
          <w:szCs w:val="28"/>
        </w:rPr>
        <w:t xml:space="preserve">; под ред. проф. А.С. Шалумова. – Мн.: ВА РБ, 2014. – </w:t>
      </w:r>
      <w:r>
        <w:rPr>
          <w:sz w:val="28"/>
          <w:szCs w:val="28"/>
        </w:rPr>
        <w:br/>
        <w:t>373 с.</w:t>
      </w:r>
    </w:p>
    <w:p w:rsidR="00324959" w:rsidRPr="00561412" w:rsidRDefault="00561412" w:rsidP="0096595C">
      <w:pPr>
        <w:spacing w:beforeLines="100"/>
        <w:jc w:val="center"/>
        <w:rPr>
          <w:sz w:val="28"/>
          <w:szCs w:val="28"/>
        </w:rPr>
      </w:pPr>
      <w:r w:rsidRPr="00561412">
        <w:rPr>
          <w:sz w:val="28"/>
          <w:szCs w:val="28"/>
        </w:rPr>
        <w:t>ДОПОЛНИТЕЛЬНАЯ</w:t>
      </w:r>
    </w:p>
    <w:p w:rsidR="00324959" w:rsidRPr="0087135D" w:rsidRDefault="00324959" w:rsidP="00324959">
      <w:pPr>
        <w:numPr>
          <w:ilvl w:val="0"/>
          <w:numId w:val="25"/>
        </w:numPr>
        <w:tabs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 w:rsidRPr="0087135D">
        <w:rPr>
          <w:sz w:val="28"/>
          <w:szCs w:val="28"/>
        </w:rPr>
        <w:t>Исследование тепловых характеристик Р</w:t>
      </w:r>
      <w:r w:rsidR="00561412">
        <w:rPr>
          <w:sz w:val="28"/>
          <w:szCs w:val="28"/>
        </w:rPr>
        <w:t xml:space="preserve">ЭС </w:t>
      </w:r>
      <w:r w:rsidRPr="0087135D">
        <w:rPr>
          <w:sz w:val="28"/>
          <w:szCs w:val="28"/>
        </w:rPr>
        <w:t>методами математическ</w:t>
      </w:r>
      <w:r w:rsidRPr="0087135D">
        <w:rPr>
          <w:sz w:val="28"/>
          <w:szCs w:val="28"/>
        </w:rPr>
        <w:t>о</w:t>
      </w:r>
      <w:r w:rsidRPr="0087135D">
        <w:rPr>
          <w:sz w:val="28"/>
          <w:szCs w:val="28"/>
        </w:rPr>
        <w:t xml:space="preserve">го моделирования: Монография / В.В.Гольдин, В.Г.Журавский, В.И.Коваленок и др.; Под ред. А.В.Сарафанова. − М.: Радио и связь, 2003. − 456 с. </w:t>
      </w:r>
    </w:p>
    <w:p w:rsidR="00324959" w:rsidRDefault="00324959" w:rsidP="00324959">
      <w:pPr>
        <w:numPr>
          <w:ilvl w:val="0"/>
          <w:numId w:val="25"/>
        </w:numPr>
        <w:tabs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 w:rsidRPr="009D5D17">
        <w:rPr>
          <w:sz w:val="28"/>
          <w:szCs w:val="28"/>
        </w:rPr>
        <w:t>Кечиев, Л. Н. Защита электронных средств от воздействия статическ</w:t>
      </w:r>
      <w:r w:rsidRPr="009D5D17">
        <w:rPr>
          <w:sz w:val="28"/>
          <w:szCs w:val="28"/>
        </w:rPr>
        <w:t>о</w:t>
      </w:r>
      <w:r w:rsidR="00434008">
        <w:rPr>
          <w:sz w:val="28"/>
          <w:szCs w:val="28"/>
        </w:rPr>
        <w:t>го электричества / Л.Н. Кечиев, Е.</w:t>
      </w:r>
      <w:r w:rsidRPr="009D5D17">
        <w:rPr>
          <w:sz w:val="28"/>
          <w:szCs w:val="28"/>
        </w:rPr>
        <w:t xml:space="preserve">Д. Пожидаев. – М.: </w:t>
      </w:r>
      <w:r w:rsidR="00434008" w:rsidRPr="0087135D">
        <w:rPr>
          <w:sz w:val="28"/>
          <w:szCs w:val="28"/>
        </w:rPr>
        <w:t xml:space="preserve">Издательский Дом </w:t>
      </w:r>
      <w:r w:rsidRPr="009D5D17">
        <w:rPr>
          <w:sz w:val="28"/>
          <w:szCs w:val="28"/>
        </w:rPr>
        <w:t>«Те</w:t>
      </w:r>
      <w:r w:rsidRPr="009D5D17">
        <w:rPr>
          <w:sz w:val="28"/>
          <w:szCs w:val="28"/>
        </w:rPr>
        <w:t>х</w:t>
      </w:r>
      <w:r w:rsidRPr="009D5D17">
        <w:rPr>
          <w:sz w:val="28"/>
          <w:szCs w:val="28"/>
        </w:rPr>
        <w:t>нологии», 2005. – 352 с.</w:t>
      </w:r>
    </w:p>
    <w:p w:rsidR="00434008" w:rsidRPr="00F47844" w:rsidRDefault="00434008" w:rsidP="00434008">
      <w:pPr>
        <w:numPr>
          <w:ilvl w:val="0"/>
          <w:numId w:val="25"/>
        </w:numPr>
        <w:tabs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Пирогова, Е.В. Проектирование и технология печатных плат: учебник / Е.В. Пирогова. – М.: ФОРУМ: ИНФРА-М, 2005. – 560 с.</w:t>
      </w:r>
    </w:p>
    <w:p w:rsidR="00324959" w:rsidRPr="009D5D17" w:rsidRDefault="00324959" w:rsidP="00324959">
      <w:pPr>
        <w:numPr>
          <w:ilvl w:val="0"/>
          <w:numId w:val="25"/>
        </w:numPr>
        <w:tabs>
          <w:tab w:val="left" w:pos="105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Ланин, В.Л.</w:t>
      </w:r>
      <w:r w:rsidRPr="009D5D17">
        <w:rPr>
          <w:sz w:val="28"/>
          <w:szCs w:val="28"/>
        </w:rPr>
        <w:t xml:space="preserve"> Формирование токопроводящих контактных соединений в изделиях электроники / В.Л. Ланин, А.П. Достанко, Е.В. Телеш. – Мн</w:t>
      </w:r>
      <w:r w:rsidR="00434008">
        <w:rPr>
          <w:sz w:val="28"/>
          <w:szCs w:val="28"/>
        </w:rPr>
        <w:t>.</w:t>
      </w:r>
      <w:r w:rsidRPr="009D5D17">
        <w:rPr>
          <w:sz w:val="28"/>
          <w:szCs w:val="28"/>
        </w:rPr>
        <w:t>: Издат. центр БГУ, 2007. – 574 с.</w:t>
      </w:r>
    </w:p>
    <w:p w:rsidR="008C32A2" w:rsidRPr="00021D42" w:rsidRDefault="008C32A2" w:rsidP="0096595C">
      <w:pPr>
        <w:spacing w:beforeLines="100" w:afterLines="100"/>
        <w:jc w:val="center"/>
        <w:rPr>
          <w:b/>
          <w:bCs/>
          <w:sz w:val="28"/>
          <w:szCs w:val="28"/>
        </w:rPr>
      </w:pPr>
      <w:r w:rsidRPr="00021D42">
        <w:rPr>
          <w:b/>
          <w:bCs/>
          <w:sz w:val="28"/>
          <w:szCs w:val="28"/>
        </w:rPr>
        <w:t>МЕТОДЫ (ТЕХНОЛОГИИ) ОБУЧЕНИЯ</w:t>
      </w:r>
    </w:p>
    <w:p w:rsidR="00CD575F" w:rsidRPr="007F7169" w:rsidRDefault="00CD575F" w:rsidP="00CD575F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 xml:space="preserve">Основные </w:t>
      </w:r>
      <w:r w:rsidR="0047669A">
        <w:rPr>
          <w:sz w:val="28"/>
          <w:szCs w:val="28"/>
        </w:rPr>
        <w:t xml:space="preserve"> рекомендуемые </w:t>
      </w:r>
      <w:r w:rsidRPr="007F7169">
        <w:rPr>
          <w:sz w:val="28"/>
          <w:szCs w:val="28"/>
        </w:rPr>
        <w:t>методы и технологии обучения, отвечающие целям и задачам дисциплины:</w:t>
      </w:r>
    </w:p>
    <w:p w:rsidR="00CD575F" w:rsidRPr="007F7169" w:rsidRDefault="00CD575F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элементы проблемного обучения (проблемное изложение, вариатив</w:t>
      </w:r>
      <w:r w:rsidR="00D076E6">
        <w:rPr>
          <w:rFonts w:ascii="MS Sans Serif" w:hAnsi="MS Sans Serif" w:cs="MS Sans Serif"/>
          <w:sz w:val="28"/>
          <w:szCs w:val="28"/>
        </w:rPr>
        <w:softHyphen/>
      </w:r>
      <w:r w:rsidRPr="007F7169">
        <w:rPr>
          <w:rFonts w:ascii="MS Sans Serif" w:hAnsi="MS Sans Serif" w:cs="MS Sans Serif"/>
          <w:sz w:val="28"/>
          <w:szCs w:val="28"/>
        </w:rPr>
        <w:t>ное изложение, частично-поисковый метод), реализуемые на лекционных заня</w:t>
      </w:r>
      <w:r w:rsidR="00D076E6">
        <w:rPr>
          <w:rFonts w:ascii="MS Sans Serif" w:hAnsi="MS Sans Serif" w:cs="MS Sans Serif"/>
          <w:sz w:val="28"/>
          <w:szCs w:val="28"/>
        </w:rPr>
        <w:softHyphen/>
      </w:r>
      <w:r w:rsidRPr="007F7169">
        <w:rPr>
          <w:rFonts w:ascii="MS Sans Serif" w:hAnsi="MS Sans Serif" w:cs="MS Sans Serif"/>
          <w:sz w:val="28"/>
          <w:szCs w:val="28"/>
        </w:rPr>
        <w:t>тиях;</w:t>
      </w:r>
    </w:p>
    <w:p w:rsidR="00CD575F" w:rsidRPr="007F7169" w:rsidRDefault="00CD575F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элементы учебно-исследовательской деятельности, творческий под</w:t>
      </w:r>
      <w:r w:rsidR="00D076E6">
        <w:rPr>
          <w:rFonts w:ascii="MS Sans Serif" w:hAnsi="MS Sans Serif" w:cs="MS Sans Serif"/>
          <w:sz w:val="28"/>
          <w:szCs w:val="28"/>
        </w:rPr>
        <w:softHyphen/>
      </w:r>
      <w:r w:rsidRPr="007F7169">
        <w:rPr>
          <w:rFonts w:ascii="MS Sans Serif" w:hAnsi="MS Sans Serif" w:cs="MS Sans Serif"/>
          <w:sz w:val="28"/>
          <w:szCs w:val="28"/>
        </w:rPr>
        <w:t>ход, реализуемые на практических и лабораторных занятиях;</w:t>
      </w:r>
    </w:p>
    <w:p w:rsidR="00CD575F" w:rsidRPr="007F7169" w:rsidRDefault="00CD575F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проектные и инновационные технологии, реализуемые при выполне</w:t>
      </w:r>
      <w:r w:rsidR="00D076E6">
        <w:rPr>
          <w:rFonts w:ascii="MS Sans Serif" w:hAnsi="MS Sans Serif" w:cs="MS Sans Serif"/>
          <w:sz w:val="28"/>
          <w:szCs w:val="28"/>
        </w:rPr>
        <w:softHyphen/>
      </w:r>
      <w:r w:rsidRPr="007F7169">
        <w:rPr>
          <w:rFonts w:ascii="MS Sans Serif" w:hAnsi="MS Sans Serif" w:cs="MS Sans Serif"/>
          <w:sz w:val="28"/>
          <w:szCs w:val="28"/>
        </w:rPr>
        <w:t>нии курсово</w:t>
      </w:r>
      <w:r w:rsidR="00F8577B" w:rsidRPr="007F7169">
        <w:rPr>
          <w:rFonts w:ascii="MS Sans Serif" w:hAnsi="MS Sans Serif" w:cs="MS Sans Serif"/>
          <w:sz w:val="28"/>
          <w:szCs w:val="28"/>
        </w:rPr>
        <w:t>й</w:t>
      </w:r>
      <w:r w:rsidRPr="007F7169">
        <w:rPr>
          <w:rFonts w:ascii="MS Sans Serif" w:hAnsi="MS Sans Serif" w:cs="MS Sans Serif"/>
          <w:sz w:val="28"/>
          <w:szCs w:val="28"/>
        </w:rPr>
        <w:t xml:space="preserve"> </w:t>
      </w:r>
      <w:r w:rsidR="00F8577B" w:rsidRPr="007F7169">
        <w:rPr>
          <w:rFonts w:ascii="MS Sans Serif" w:hAnsi="MS Sans Serif" w:cs="MS Sans Serif"/>
          <w:sz w:val="28"/>
          <w:szCs w:val="28"/>
        </w:rPr>
        <w:t>работы</w:t>
      </w:r>
      <w:r w:rsidRPr="007F7169">
        <w:rPr>
          <w:rFonts w:ascii="MS Sans Serif" w:hAnsi="MS Sans Serif" w:cs="MS Sans Serif"/>
          <w:sz w:val="28"/>
          <w:szCs w:val="28"/>
        </w:rPr>
        <w:t>;</w:t>
      </w:r>
    </w:p>
    <w:p w:rsidR="00CD575F" w:rsidRPr="007F7169" w:rsidRDefault="00CD575F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элементы дистанционного обучения с использованием электронных учебно-методических комплексов при подготовке к коллоквиуму, практиче</w:t>
      </w:r>
      <w:r w:rsidR="00D076E6">
        <w:rPr>
          <w:rFonts w:ascii="MS Sans Serif" w:hAnsi="MS Sans Serif" w:cs="MS Sans Serif"/>
          <w:sz w:val="28"/>
          <w:szCs w:val="28"/>
        </w:rPr>
        <w:softHyphen/>
      </w:r>
      <w:r w:rsidRPr="007F7169">
        <w:rPr>
          <w:rFonts w:ascii="MS Sans Serif" w:hAnsi="MS Sans Serif" w:cs="MS Sans Serif"/>
          <w:sz w:val="28"/>
          <w:szCs w:val="28"/>
        </w:rPr>
        <w:t>ским и лабораторным занятиям, выполнении курсово</w:t>
      </w:r>
      <w:r w:rsidR="00F8577B" w:rsidRPr="007F7169">
        <w:rPr>
          <w:rFonts w:ascii="MS Sans Serif" w:hAnsi="MS Sans Serif" w:cs="MS Sans Serif"/>
          <w:sz w:val="28"/>
          <w:szCs w:val="28"/>
        </w:rPr>
        <w:t>й</w:t>
      </w:r>
      <w:r w:rsidRPr="007F7169">
        <w:rPr>
          <w:rFonts w:ascii="MS Sans Serif" w:hAnsi="MS Sans Serif" w:cs="MS Sans Serif"/>
          <w:sz w:val="28"/>
          <w:szCs w:val="28"/>
        </w:rPr>
        <w:t xml:space="preserve"> </w:t>
      </w:r>
      <w:r w:rsidR="00F8577B" w:rsidRPr="007F7169">
        <w:rPr>
          <w:rFonts w:ascii="MS Sans Serif" w:hAnsi="MS Sans Serif" w:cs="MS Sans Serif"/>
          <w:sz w:val="28"/>
          <w:szCs w:val="28"/>
        </w:rPr>
        <w:t>работы</w:t>
      </w:r>
      <w:r w:rsidRPr="007F7169">
        <w:rPr>
          <w:rFonts w:ascii="MS Sans Serif" w:hAnsi="MS Sans Serif" w:cs="MS Sans Serif"/>
          <w:sz w:val="28"/>
          <w:szCs w:val="28"/>
        </w:rPr>
        <w:t xml:space="preserve">. </w:t>
      </w:r>
    </w:p>
    <w:p w:rsidR="00BD7B9D" w:rsidRPr="004D71FE" w:rsidRDefault="00BD7B9D" w:rsidP="0096595C">
      <w:pPr>
        <w:spacing w:beforeLines="100" w:afterLines="100"/>
        <w:jc w:val="center"/>
        <w:rPr>
          <w:b/>
          <w:bCs/>
          <w:sz w:val="28"/>
          <w:szCs w:val="28"/>
        </w:rPr>
      </w:pPr>
      <w:r w:rsidRPr="004D71FE">
        <w:rPr>
          <w:b/>
          <w:bCs/>
          <w:sz w:val="28"/>
          <w:szCs w:val="28"/>
        </w:rPr>
        <w:t>ОРГАНИЗАЦИЯ САМОСТОЯТЕЛЬНОЙ РАБОТЫ СТУДЕНТОВ</w:t>
      </w:r>
    </w:p>
    <w:p w:rsidR="00BD7B9D" w:rsidRPr="007F7169" w:rsidRDefault="00BD7B9D" w:rsidP="00BD7B9D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При изучении учебной дисциплины рекомендуется использовать следу</w:t>
      </w:r>
      <w:r w:rsidR="00D076E6">
        <w:rPr>
          <w:sz w:val="28"/>
          <w:szCs w:val="28"/>
        </w:rPr>
        <w:softHyphen/>
      </w:r>
      <w:r w:rsidRPr="007F7169">
        <w:rPr>
          <w:sz w:val="28"/>
          <w:szCs w:val="28"/>
        </w:rPr>
        <w:t>ющие формы самостоятельной работы:</w:t>
      </w:r>
    </w:p>
    <w:p w:rsidR="00C377F9" w:rsidRPr="007F7169" w:rsidRDefault="00C377F9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изучение тем (вопросов), вынесенных на самостоятельное изучение;</w:t>
      </w:r>
    </w:p>
    <w:p w:rsidR="00C377F9" w:rsidRPr="007F7169" w:rsidRDefault="00C377F9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выполнение типовых расчетов;</w:t>
      </w:r>
    </w:p>
    <w:p w:rsidR="00C377F9" w:rsidRPr="007F7169" w:rsidRDefault="00C377F9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подготовка к контрольным работам;</w:t>
      </w:r>
    </w:p>
    <w:p w:rsidR="00C377F9" w:rsidRPr="007F7169" w:rsidRDefault="00C377F9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выполнение курсовых проектов (работ);</w:t>
      </w:r>
    </w:p>
    <w:p w:rsidR="00C377F9" w:rsidRPr="007F7169" w:rsidRDefault="00C377F9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подготовку отчетов по выполнению лабораторных работ;</w:t>
      </w:r>
    </w:p>
    <w:p w:rsidR="00C377F9" w:rsidRPr="007F7169" w:rsidRDefault="00C377F9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выполнение чертежей, расчетно-графических работ;</w:t>
      </w:r>
    </w:p>
    <w:p w:rsidR="00C377F9" w:rsidRPr="007F7169" w:rsidRDefault="00C377F9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работу с</w:t>
      </w:r>
      <w:r w:rsidR="00017D08" w:rsidRPr="007F7169">
        <w:rPr>
          <w:rFonts w:ascii="MS Sans Serif" w:hAnsi="MS Sans Serif" w:cs="MS Sans Serif"/>
          <w:sz w:val="28"/>
          <w:szCs w:val="28"/>
        </w:rPr>
        <w:t xml:space="preserve"> </w:t>
      </w:r>
      <w:r w:rsidRPr="007F7169">
        <w:rPr>
          <w:rFonts w:ascii="MS Sans Serif" w:hAnsi="MS Sans Serif" w:cs="MS Sans Serif"/>
          <w:sz w:val="28"/>
          <w:szCs w:val="28"/>
        </w:rPr>
        <w:t>учебной, справочной, аналитической и другой</w:t>
      </w:r>
      <w:r w:rsidR="00017D08" w:rsidRPr="007F7169">
        <w:rPr>
          <w:rFonts w:ascii="MS Sans Serif" w:hAnsi="MS Sans Serif" w:cs="MS Sans Serif"/>
          <w:sz w:val="28"/>
          <w:szCs w:val="28"/>
        </w:rPr>
        <w:t xml:space="preserve"> </w:t>
      </w:r>
      <w:r w:rsidRPr="007F7169">
        <w:rPr>
          <w:rFonts w:ascii="MS Sans Serif" w:hAnsi="MS Sans Serif" w:cs="MS Sans Serif"/>
          <w:sz w:val="28"/>
          <w:szCs w:val="28"/>
        </w:rPr>
        <w:t>литературой и материалами;</w:t>
      </w:r>
    </w:p>
    <w:p w:rsidR="00C377F9" w:rsidRPr="007F7169" w:rsidRDefault="00C377F9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составление обзора научной (научно-технической) литературы по з</w:t>
      </w:r>
      <w:r w:rsidRPr="007F7169">
        <w:rPr>
          <w:rFonts w:ascii="MS Sans Serif" w:hAnsi="MS Sans Serif" w:cs="MS Sans Serif"/>
          <w:sz w:val="28"/>
          <w:szCs w:val="28"/>
        </w:rPr>
        <w:t>а</w:t>
      </w:r>
      <w:r w:rsidRPr="007F7169">
        <w:rPr>
          <w:rFonts w:ascii="MS Sans Serif" w:hAnsi="MS Sans Serif" w:cs="MS Sans Serif"/>
          <w:sz w:val="28"/>
          <w:szCs w:val="28"/>
        </w:rPr>
        <w:t>дан</w:t>
      </w:r>
      <w:r w:rsidR="00D076E6">
        <w:rPr>
          <w:rFonts w:ascii="MS Sans Serif" w:hAnsi="MS Sans Serif" w:cs="MS Sans Serif"/>
          <w:sz w:val="28"/>
          <w:szCs w:val="28"/>
        </w:rPr>
        <w:softHyphen/>
      </w:r>
      <w:r w:rsidRPr="007F7169">
        <w:rPr>
          <w:rFonts w:ascii="MS Sans Serif" w:hAnsi="MS Sans Serif" w:cs="MS Sans Serif"/>
          <w:sz w:val="28"/>
          <w:szCs w:val="28"/>
        </w:rPr>
        <w:t>ной теме;</w:t>
      </w:r>
    </w:p>
    <w:p w:rsidR="00C377F9" w:rsidRPr="007F7169" w:rsidRDefault="00C377F9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выполнение патентно-информационного поиска;</w:t>
      </w:r>
    </w:p>
    <w:p w:rsidR="00C377F9" w:rsidRPr="007F7169" w:rsidRDefault="00C377F9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составление тематической подборки литературных источников, интер</w:t>
      </w:r>
      <w:r w:rsidR="00D076E6">
        <w:rPr>
          <w:rFonts w:ascii="MS Sans Serif" w:hAnsi="MS Sans Serif" w:cs="MS Sans Serif"/>
          <w:sz w:val="28"/>
          <w:szCs w:val="28"/>
        </w:rPr>
        <w:softHyphen/>
      </w:r>
      <w:r w:rsidRPr="007F7169">
        <w:rPr>
          <w:rFonts w:ascii="MS Sans Serif" w:hAnsi="MS Sans Serif" w:cs="MS Sans Serif"/>
          <w:sz w:val="28"/>
          <w:szCs w:val="28"/>
        </w:rPr>
        <w:t>нет-источников;</w:t>
      </w:r>
    </w:p>
    <w:p w:rsidR="00C377F9" w:rsidRPr="007F7169" w:rsidRDefault="00C377F9" w:rsidP="004D71F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 w:rsidRPr="007F7169">
        <w:rPr>
          <w:rFonts w:ascii="MS Sans Serif" w:hAnsi="MS Sans Serif" w:cs="MS Sans Serif"/>
          <w:sz w:val="28"/>
          <w:szCs w:val="28"/>
        </w:rPr>
        <w:t>подготовку к сдаче текущей аттестации.</w:t>
      </w:r>
    </w:p>
    <w:p w:rsidR="008C32A2" w:rsidRPr="004D71FE" w:rsidRDefault="008C32A2" w:rsidP="0096595C">
      <w:pPr>
        <w:spacing w:beforeLines="100" w:afterLines="100"/>
        <w:jc w:val="center"/>
        <w:rPr>
          <w:b/>
          <w:bCs/>
          <w:sz w:val="28"/>
          <w:szCs w:val="28"/>
        </w:rPr>
      </w:pPr>
      <w:r w:rsidRPr="004D71FE">
        <w:rPr>
          <w:b/>
          <w:bCs/>
          <w:sz w:val="28"/>
          <w:szCs w:val="28"/>
        </w:rPr>
        <w:t>КУРСОВОЕ ПРОЕКТИРОВАНИЕ</w:t>
      </w:r>
    </w:p>
    <w:p w:rsidR="00324959" w:rsidRDefault="00324959" w:rsidP="003249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курсового проектирования: систематизация и закрепление теорет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знаний студентов по основным разделам дисциплины, углубленное из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чение методик проектирования конструкции</w:t>
      </w:r>
      <w:r w:rsidR="00E7297C">
        <w:rPr>
          <w:sz w:val="28"/>
          <w:szCs w:val="28"/>
        </w:rPr>
        <w:t xml:space="preserve"> </w:t>
      </w:r>
      <w:r>
        <w:rPr>
          <w:sz w:val="28"/>
          <w:szCs w:val="28"/>
        </w:rPr>
        <w:t>радиоэлектронных устройств</w:t>
      </w:r>
      <w:r w:rsidR="00E7297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E7297C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получение практических навыков работы с конструкторской и технологической документацией, системами государственных и отраслевых стандартов,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 xml:space="preserve">тивно-технической документацией, </w:t>
      </w:r>
      <w:r w:rsidRPr="00F710D5">
        <w:rPr>
          <w:sz w:val="28"/>
        </w:rPr>
        <w:t>обобщения и анализа результатов, пол</w:t>
      </w:r>
      <w:r w:rsidRPr="00F710D5">
        <w:rPr>
          <w:sz w:val="28"/>
        </w:rPr>
        <w:t>у</w:t>
      </w:r>
      <w:r w:rsidRPr="00F710D5">
        <w:rPr>
          <w:sz w:val="28"/>
        </w:rPr>
        <w:t>ченных другими разработчиками</w:t>
      </w:r>
      <w:r>
        <w:rPr>
          <w:sz w:val="28"/>
          <w:szCs w:val="28"/>
        </w:rPr>
        <w:t xml:space="preserve">. </w:t>
      </w:r>
    </w:p>
    <w:p w:rsidR="00324959" w:rsidRDefault="00324959" w:rsidP="00324959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Тематика </w:t>
      </w:r>
      <w:r>
        <w:rPr>
          <w:spacing w:val="-4"/>
          <w:sz w:val="28"/>
          <w:szCs w:val="28"/>
        </w:rPr>
        <w:t>курсового</w:t>
      </w:r>
      <w:r>
        <w:rPr>
          <w:sz w:val="28"/>
        </w:rPr>
        <w:t xml:space="preserve"> проектирования должна </w:t>
      </w:r>
      <w:r w:rsidRPr="00022CBC">
        <w:rPr>
          <w:spacing w:val="-4"/>
          <w:sz w:val="28"/>
          <w:szCs w:val="28"/>
        </w:rPr>
        <w:t>быть актуальной, соответс</w:t>
      </w:r>
      <w:r w:rsidRPr="00022CBC">
        <w:rPr>
          <w:spacing w:val="-4"/>
          <w:sz w:val="28"/>
          <w:szCs w:val="28"/>
        </w:rPr>
        <w:t>т</w:t>
      </w:r>
      <w:r w:rsidRPr="00022CBC">
        <w:rPr>
          <w:spacing w:val="-4"/>
          <w:sz w:val="28"/>
          <w:szCs w:val="28"/>
        </w:rPr>
        <w:t xml:space="preserve">вовать современному состоянию и перспективам развития науки, техники и </w:t>
      </w:r>
      <w:r>
        <w:rPr>
          <w:spacing w:val="-4"/>
          <w:sz w:val="28"/>
          <w:szCs w:val="28"/>
        </w:rPr>
        <w:t>обр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зования.</w:t>
      </w:r>
      <w:r>
        <w:rPr>
          <w:sz w:val="28"/>
        </w:rPr>
        <w:t xml:space="preserve"> Темы </w:t>
      </w:r>
      <w:r>
        <w:rPr>
          <w:spacing w:val="-4"/>
          <w:sz w:val="28"/>
          <w:szCs w:val="28"/>
        </w:rPr>
        <w:t>курсовых</w:t>
      </w:r>
      <w:r>
        <w:rPr>
          <w:sz w:val="28"/>
        </w:rPr>
        <w:t xml:space="preserve"> проектов </w:t>
      </w:r>
      <w:r>
        <w:rPr>
          <w:sz w:val="28"/>
          <w:szCs w:val="28"/>
        </w:rPr>
        <w:t xml:space="preserve">должны быть посвящены </w:t>
      </w:r>
      <w:r>
        <w:rPr>
          <w:sz w:val="28"/>
        </w:rPr>
        <w:t>разработке конс</w:t>
      </w:r>
      <w:r>
        <w:rPr>
          <w:sz w:val="28"/>
        </w:rPr>
        <w:t>т</w:t>
      </w:r>
      <w:r>
        <w:rPr>
          <w:sz w:val="28"/>
        </w:rPr>
        <w:t>рукции и технологии сборки и монтажа</w:t>
      </w:r>
      <w:r w:rsidR="00E7297C">
        <w:rPr>
          <w:sz w:val="28"/>
        </w:rPr>
        <w:t xml:space="preserve"> </w:t>
      </w:r>
      <w:r>
        <w:rPr>
          <w:sz w:val="28"/>
          <w:szCs w:val="28"/>
        </w:rPr>
        <w:t>радиоэлектронных устройств</w:t>
      </w:r>
      <w:r w:rsidRPr="00907015">
        <w:rPr>
          <w:sz w:val="28"/>
          <w:szCs w:val="28"/>
        </w:rPr>
        <w:t xml:space="preserve"> изделий электронно-оптической техники</w:t>
      </w:r>
      <w:r>
        <w:rPr>
          <w:sz w:val="28"/>
        </w:rPr>
        <w:t xml:space="preserve"> в целом или их отдельных частей,</w:t>
      </w:r>
      <w:r w:rsidRPr="00500D59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выполнению научно-исследовательских работ конструкторско-технологического характера по тематике госбюджетных, хоздоговорных научно-исследовательских работ, заказам предприятий и организаций.</w:t>
      </w:r>
    </w:p>
    <w:p w:rsidR="00324959" w:rsidRDefault="00324959" w:rsidP="00324959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 выполнении курсовых проектов решаются задачи оптимального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структорско-технологического проектирования на базе типовых методик с применением ПЭВМ.</w:t>
      </w:r>
    </w:p>
    <w:p w:rsidR="008C32A2" w:rsidRPr="004D71FE" w:rsidRDefault="001D3EFC" w:rsidP="0096595C">
      <w:pPr>
        <w:spacing w:beforeLines="100" w:afterLines="100"/>
        <w:jc w:val="center"/>
        <w:rPr>
          <w:b/>
          <w:bCs/>
          <w:sz w:val="28"/>
          <w:szCs w:val="28"/>
        </w:rPr>
      </w:pPr>
      <w:r w:rsidRPr="004D71FE">
        <w:rPr>
          <w:b/>
          <w:bCs/>
          <w:sz w:val="28"/>
          <w:szCs w:val="28"/>
        </w:rPr>
        <w:t xml:space="preserve">ПРИМЕРНЫЙ ПЕРЕЧЕНЬ ТЕМ КУРСОВЫХ </w:t>
      </w:r>
      <w:r w:rsidR="00324959" w:rsidRPr="004D71FE">
        <w:rPr>
          <w:b/>
          <w:bCs/>
          <w:sz w:val="28"/>
          <w:szCs w:val="28"/>
        </w:rPr>
        <w:t>ПРОЕКТОВ</w:t>
      </w:r>
    </w:p>
    <w:p w:rsidR="00324959" w:rsidRPr="008540D2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34008">
        <w:rPr>
          <w:sz w:val="28"/>
          <w:szCs w:val="28"/>
        </w:rPr>
        <w:tab/>
      </w:r>
      <w:r w:rsidRPr="008540D2">
        <w:rPr>
          <w:sz w:val="28"/>
          <w:szCs w:val="28"/>
        </w:rPr>
        <w:t>Разработка конструкции и технологии сборки и монтажа блока измер</w:t>
      </w:r>
      <w:r w:rsidRPr="008540D2">
        <w:rPr>
          <w:sz w:val="28"/>
          <w:szCs w:val="28"/>
        </w:rPr>
        <w:t>и</w:t>
      </w:r>
      <w:r>
        <w:rPr>
          <w:sz w:val="28"/>
          <w:szCs w:val="28"/>
        </w:rPr>
        <w:t>тельной аппаратуры.</w:t>
      </w:r>
    </w:p>
    <w:p w:rsidR="00324959" w:rsidRPr="008540D2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34008">
        <w:rPr>
          <w:sz w:val="28"/>
          <w:szCs w:val="28"/>
        </w:rPr>
        <w:tab/>
      </w:r>
      <w:r w:rsidRPr="008540D2">
        <w:rPr>
          <w:sz w:val="28"/>
          <w:szCs w:val="28"/>
        </w:rPr>
        <w:t>Разработка конструкции и технологии сборки и монтажа устройства управления специальным технологическим оборудованием с применением м</w:t>
      </w:r>
      <w:r w:rsidRPr="008540D2">
        <w:rPr>
          <w:sz w:val="28"/>
          <w:szCs w:val="28"/>
        </w:rPr>
        <w:t>и</w:t>
      </w:r>
      <w:r w:rsidRPr="008540D2">
        <w:rPr>
          <w:sz w:val="28"/>
          <w:szCs w:val="28"/>
        </w:rPr>
        <w:t>ни- и микроЭВМ, микропроцес</w:t>
      </w:r>
      <w:r>
        <w:rPr>
          <w:sz w:val="28"/>
          <w:szCs w:val="28"/>
        </w:rPr>
        <w:t>соров.</w:t>
      </w:r>
    </w:p>
    <w:p w:rsidR="00324959" w:rsidRPr="008540D2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34008">
        <w:rPr>
          <w:sz w:val="28"/>
          <w:szCs w:val="28"/>
        </w:rPr>
        <w:tab/>
      </w:r>
      <w:r w:rsidRPr="008540D2">
        <w:rPr>
          <w:sz w:val="28"/>
          <w:szCs w:val="28"/>
        </w:rPr>
        <w:t>Разработка конструкции и технологии сборки и монтажа вычислител</w:t>
      </w:r>
      <w:r w:rsidRPr="008540D2">
        <w:rPr>
          <w:sz w:val="28"/>
          <w:szCs w:val="28"/>
        </w:rPr>
        <w:t>ь</w:t>
      </w:r>
      <w:r w:rsidRPr="008540D2">
        <w:rPr>
          <w:sz w:val="28"/>
          <w:szCs w:val="28"/>
        </w:rPr>
        <w:t>ного устройства робототехнических систем, гибких автоматизированных пр</w:t>
      </w:r>
      <w:r w:rsidRPr="008540D2">
        <w:rPr>
          <w:sz w:val="28"/>
          <w:szCs w:val="28"/>
        </w:rPr>
        <w:t>о</w:t>
      </w:r>
      <w:r w:rsidRPr="008540D2">
        <w:rPr>
          <w:sz w:val="28"/>
          <w:szCs w:val="28"/>
        </w:rPr>
        <w:t>изводств и средств его сопряжения с исполнительными механиз</w:t>
      </w:r>
      <w:r>
        <w:rPr>
          <w:sz w:val="28"/>
          <w:szCs w:val="28"/>
        </w:rPr>
        <w:t>мами.</w:t>
      </w:r>
    </w:p>
    <w:p w:rsidR="00324959" w:rsidRPr="008540D2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34008">
        <w:rPr>
          <w:sz w:val="28"/>
          <w:szCs w:val="28"/>
        </w:rPr>
        <w:tab/>
      </w:r>
      <w:r w:rsidRPr="008540D2">
        <w:rPr>
          <w:sz w:val="28"/>
          <w:szCs w:val="28"/>
        </w:rPr>
        <w:t>Разработка конструкции и технологии сборки и монтажа блока техн</w:t>
      </w:r>
      <w:r w:rsidRPr="008540D2">
        <w:rPr>
          <w:sz w:val="28"/>
          <w:szCs w:val="28"/>
        </w:rPr>
        <w:t>и</w:t>
      </w:r>
      <w:r w:rsidRPr="008540D2">
        <w:rPr>
          <w:sz w:val="28"/>
          <w:szCs w:val="28"/>
        </w:rPr>
        <w:t xml:space="preserve">ческих средств САПР </w:t>
      </w:r>
      <w:r w:rsidR="00213621">
        <w:rPr>
          <w:sz w:val="28"/>
          <w:szCs w:val="28"/>
        </w:rPr>
        <w:t>ЭМУС</w:t>
      </w:r>
      <w:r>
        <w:rPr>
          <w:sz w:val="28"/>
          <w:szCs w:val="28"/>
        </w:rPr>
        <w:t>.</w:t>
      </w:r>
    </w:p>
    <w:p w:rsidR="00324959" w:rsidRPr="008540D2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34008">
        <w:rPr>
          <w:sz w:val="28"/>
          <w:szCs w:val="28"/>
        </w:rPr>
        <w:tab/>
      </w:r>
      <w:r w:rsidRPr="008540D2">
        <w:rPr>
          <w:sz w:val="28"/>
          <w:szCs w:val="28"/>
        </w:rPr>
        <w:t>Разработка конструкции и технологии сборки и монтажа устройства</w:t>
      </w:r>
      <w:r>
        <w:rPr>
          <w:sz w:val="28"/>
          <w:szCs w:val="28"/>
        </w:rPr>
        <w:t xml:space="preserve"> группового управления пультами.</w:t>
      </w:r>
    </w:p>
    <w:p w:rsidR="00324959" w:rsidRPr="008540D2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434008">
        <w:rPr>
          <w:sz w:val="28"/>
          <w:szCs w:val="28"/>
        </w:rPr>
        <w:tab/>
      </w:r>
      <w:r w:rsidRPr="008540D2">
        <w:rPr>
          <w:sz w:val="28"/>
          <w:szCs w:val="28"/>
        </w:rPr>
        <w:t>Разработка конструкции и технологии сборки и монтажа лазерного устройства считывания</w:t>
      </w:r>
      <w:r>
        <w:rPr>
          <w:sz w:val="28"/>
          <w:szCs w:val="28"/>
        </w:rPr>
        <w:t xml:space="preserve"> информации.</w:t>
      </w:r>
    </w:p>
    <w:p w:rsidR="00324959" w:rsidRPr="008540D2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434008">
        <w:rPr>
          <w:sz w:val="28"/>
          <w:szCs w:val="28"/>
        </w:rPr>
        <w:tab/>
      </w:r>
      <w:r w:rsidRPr="008540D2">
        <w:rPr>
          <w:sz w:val="28"/>
          <w:szCs w:val="28"/>
        </w:rPr>
        <w:t>Разработка конструкции и технологии сборки и монтажа устройства регистрации и считывания графической информации</w:t>
      </w:r>
      <w:r>
        <w:rPr>
          <w:sz w:val="28"/>
          <w:szCs w:val="28"/>
        </w:rPr>
        <w:t>.</w:t>
      </w:r>
    </w:p>
    <w:p w:rsidR="00324959" w:rsidRPr="008540D2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434008">
        <w:rPr>
          <w:sz w:val="28"/>
          <w:szCs w:val="28"/>
        </w:rPr>
        <w:tab/>
      </w:r>
      <w:r w:rsidRPr="008540D2">
        <w:rPr>
          <w:sz w:val="28"/>
          <w:szCs w:val="28"/>
        </w:rPr>
        <w:t>Разработка конструкции и технологии сборки и монтажа устройства регистрации и считывания алфавитно-цифровой информа</w:t>
      </w:r>
      <w:r>
        <w:rPr>
          <w:sz w:val="28"/>
          <w:szCs w:val="28"/>
        </w:rPr>
        <w:t>ции.</w:t>
      </w:r>
    </w:p>
    <w:p w:rsidR="00324959" w:rsidRPr="008540D2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434008">
        <w:rPr>
          <w:sz w:val="28"/>
          <w:szCs w:val="28"/>
        </w:rPr>
        <w:tab/>
      </w:r>
      <w:r w:rsidRPr="008540D2">
        <w:rPr>
          <w:sz w:val="28"/>
          <w:szCs w:val="28"/>
        </w:rPr>
        <w:t>Разработка конструкции и технологии сборки и монтажа устройства распознавания граф</w:t>
      </w:r>
      <w:r>
        <w:rPr>
          <w:sz w:val="28"/>
          <w:szCs w:val="28"/>
        </w:rPr>
        <w:t>ической и символьной информации.</w:t>
      </w:r>
    </w:p>
    <w:p w:rsidR="00324959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434008">
        <w:rPr>
          <w:sz w:val="28"/>
          <w:szCs w:val="28"/>
        </w:rPr>
        <w:tab/>
      </w:r>
      <w:r w:rsidRPr="008540D2">
        <w:rPr>
          <w:sz w:val="28"/>
          <w:szCs w:val="28"/>
        </w:rPr>
        <w:t>Разработка конструкции и технологии сборки и монтажа устройства считывания трехмерной информации</w:t>
      </w:r>
      <w:r>
        <w:rPr>
          <w:sz w:val="28"/>
          <w:szCs w:val="28"/>
        </w:rPr>
        <w:t>.</w:t>
      </w:r>
    </w:p>
    <w:p w:rsidR="008C32A2" w:rsidRPr="004D71FE" w:rsidRDefault="001D3EFC" w:rsidP="0096595C">
      <w:pPr>
        <w:spacing w:beforeLines="100" w:afterLines="100"/>
        <w:jc w:val="center"/>
        <w:rPr>
          <w:b/>
          <w:bCs/>
          <w:sz w:val="28"/>
          <w:szCs w:val="28"/>
        </w:rPr>
      </w:pPr>
      <w:r w:rsidRPr="004D71FE">
        <w:rPr>
          <w:b/>
          <w:bCs/>
          <w:sz w:val="28"/>
          <w:szCs w:val="28"/>
        </w:rPr>
        <w:t>ПРИМЕРНЫЙ ПЕРЕЧЕНЬ ТЕМ ЛАБОРАТОРНЫХ ЗАНЯТИЙ</w:t>
      </w:r>
    </w:p>
    <w:p w:rsidR="00324959" w:rsidRPr="00487DC8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1.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 xml:space="preserve">Исследование влияния внешних факторов на характеристики средств медицинской электроники. </w:t>
      </w:r>
    </w:p>
    <w:p w:rsidR="00324959" w:rsidRPr="00487DC8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2.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>Исследование тепловой чувствительности элементов и конструкций средств медицинской электроники.</w:t>
      </w:r>
    </w:p>
    <w:p w:rsidR="00324959" w:rsidRPr="00487DC8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lastRenderedPageBreak/>
        <w:t>3.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>Тепловой анализ конструкций средств медицинской электроники с применением прикладного программного обеспечения.</w:t>
      </w:r>
    </w:p>
    <w:p w:rsidR="00324959" w:rsidRPr="00487DC8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4.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 xml:space="preserve">Исследование тепловых характеристик перфорированного блока </w:t>
      </w:r>
      <w:r w:rsidR="00213621">
        <w:rPr>
          <w:sz w:val="28"/>
          <w:szCs w:val="28"/>
        </w:rPr>
        <w:t>ЭМУС</w:t>
      </w:r>
      <w:r w:rsidR="00213621" w:rsidRPr="00487DC8">
        <w:rPr>
          <w:sz w:val="28"/>
          <w:szCs w:val="28"/>
        </w:rPr>
        <w:t xml:space="preserve"> </w:t>
      </w:r>
      <w:r w:rsidRPr="00487DC8">
        <w:rPr>
          <w:sz w:val="28"/>
          <w:szCs w:val="28"/>
        </w:rPr>
        <w:t>при естественной конвекции.</w:t>
      </w:r>
    </w:p>
    <w:p w:rsidR="00324959" w:rsidRPr="00487DC8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5.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 xml:space="preserve">Исследование тепловых характеристик герметичного блока </w:t>
      </w:r>
      <w:r w:rsidR="00213621">
        <w:rPr>
          <w:sz w:val="28"/>
          <w:szCs w:val="28"/>
        </w:rPr>
        <w:t>ЭМУС</w:t>
      </w:r>
      <w:r w:rsidR="00213621" w:rsidRPr="00487DC8">
        <w:rPr>
          <w:sz w:val="28"/>
          <w:szCs w:val="28"/>
        </w:rPr>
        <w:t xml:space="preserve"> </w:t>
      </w:r>
      <w:r w:rsidRPr="00487DC8">
        <w:rPr>
          <w:sz w:val="28"/>
          <w:szCs w:val="28"/>
        </w:rPr>
        <w:t>при естественной конвекции.</w:t>
      </w:r>
    </w:p>
    <w:p w:rsidR="00324959" w:rsidRPr="00487DC8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6.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 xml:space="preserve">Исследование тепловых характеристик перфорированного блока </w:t>
      </w:r>
      <w:r w:rsidR="00213621">
        <w:rPr>
          <w:sz w:val="28"/>
          <w:szCs w:val="28"/>
        </w:rPr>
        <w:t>ЭМУС</w:t>
      </w:r>
      <w:r w:rsidR="00213621" w:rsidRPr="00487DC8">
        <w:rPr>
          <w:sz w:val="28"/>
          <w:szCs w:val="28"/>
        </w:rPr>
        <w:t xml:space="preserve"> </w:t>
      </w:r>
      <w:r w:rsidRPr="00487DC8">
        <w:rPr>
          <w:sz w:val="28"/>
          <w:szCs w:val="28"/>
        </w:rPr>
        <w:t>при принудительном воздушном охлаждении.</w:t>
      </w:r>
    </w:p>
    <w:p w:rsidR="00324959" w:rsidRPr="00487DC8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7.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>Исследование тепловых характеристик теплоотводов различной конф</w:t>
      </w:r>
      <w:r w:rsidRPr="00487DC8">
        <w:rPr>
          <w:sz w:val="28"/>
          <w:szCs w:val="28"/>
        </w:rPr>
        <w:t>и</w:t>
      </w:r>
      <w:r w:rsidRPr="00487DC8">
        <w:rPr>
          <w:sz w:val="28"/>
          <w:szCs w:val="28"/>
        </w:rPr>
        <w:t>гурации.</w:t>
      </w:r>
    </w:p>
    <w:p w:rsidR="00324959" w:rsidRPr="00487DC8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8.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>Исследование процесса передачи вибрации в системе виброизолятор-корпус-узел.</w:t>
      </w:r>
    </w:p>
    <w:p w:rsidR="00324959" w:rsidRPr="00487DC8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9.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>Исследование собственных частот электрорадиоэлементов и монта</w:t>
      </w:r>
      <w:r w:rsidRPr="00487DC8">
        <w:rPr>
          <w:sz w:val="28"/>
          <w:szCs w:val="28"/>
        </w:rPr>
        <w:t>ж</w:t>
      </w:r>
      <w:r w:rsidRPr="00487DC8">
        <w:rPr>
          <w:sz w:val="28"/>
          <w:szCs w:val="28"/>
        </w:rPr>
        <w:t>ных плат при воздействии вибраций.</w:t>
      </w:r>
    </w:p>
    <w:p w:rsidR="00324959" w:rsidRPr="00487DC8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10.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>Описание физических свойств задачи моделирования в программном комплексе ELCUT.</w:t>
      </w:r>
    </w:p>
    <w:p w:rsidR="00324959" w:rsidRPr="00487DC8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11.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>Решение полевой задачи в программном комплексе ELCUT.</w:t>
      </w:r>
    </w:p>
    <w:p w:rsidR="00324959" w:rsidRPr="00487DC8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12.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>Исследование тепловых режимов печатных плат в программном ко</w:t>
      </w:r>
      <w:r w:rsidRPr="00487DC8">
        <w:rPr>
          <w:sz w:val="28"/>
          <w:szCs w:val="28"/>
        </w:rPr>
        <w:t>м</w:t>
      </w:r>
      <w:r w:rsidRPr="00487DC8">
        <w:rPr>
          <w:sz w:val="28"/>
          <w:szCs w:val="28"/>
        </w:rPr>
        <w:t>плексе ТРиАНА.</w:t>
      </w:r>
    </w:p>
    <w:p w:rsidR="00324959" w:rsidRPr="00487DC8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13.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>Моделирование тепловых режимов конструкций различных ради</w:t>
      </w:r>
      <w:r w:rsidRPr="00487DC8">
        <w:rPr>
          <w:sz w:val="28"/>
          <w:szCs w:val="28"/>
        </w:rPr>
        <w:t>о</w:t>
      </w:r>
      <w:r w:rsidRPr="00487DC8">
        <w:rPr>
          <w:sz w:val="28"/>
          <w:szCs w:val="28"/>
        </w:rPr>
        <w:t>электронных блоков средствами программного комплекса ТРиАНА.</w:t>
      </w:r>
    </w:p>
    <w:p w:rsidR="00324959" w:rsidRPr="00487DC8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14.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 xml:space="preserve">Моделирование и исследование реакции конструкций </w:t>
      </w:r>
      <w:r w:rsidR="00213621">
        <w:rPr>
          <w:sz w:val="28"/>
          <w:szCs w:val="28"/>
        </w:rPr>
        <w:t>ЭМУС</w:t>
      </w:r>
      <w:r w:rsidR="00213621" w:rsidRPr="00487DC8">
        <w:rPr>
          <w:sz w:val="28"/>
          <w:szCs w:val="28"/>
        </w:rPr>
        <w:t xml:space="preserve"> </w:t>
      </w:r>
      <w:r w:rsidRPr="00487DC8">
        <w:rPr>
          <w:sz w:val="28"/>
          <w:szCs w:val="28"/>
        </w:rPr>
        <w:t>и их элементов на ударные нагрузки.</w:t>
      </w:r>
    </w:p>
    <w:p w:rsidR="00324959" w:rsidRPr="00487DC8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487DC8">
        <w:rPr>
          <w:sz w:val="28"/>
          <w:szCs w:val="28"/>
        </w:rPr>
        <w:t>15.</w:t>
      </w:r>
      <w:r w:rsidR="00434008">
        <w:rPr>
          <w:sz w:val="28"/>
          <w:szCs w:val="28"/>
        </w:rPr>
        <w:tab/>
      </w:r>
      <w:r w:rsidRPr="00487DC8">
        <w:rPr>
          <w:sz w:val="28"/>
          <w:szCs w:val="28"/>
        </w:rPr>
        <w:t>Исследование эффективности экранирования.</w:t>
      </w:r>
    </w:p>
    <w:p w:rsidR="00324959" w:rsidRPr="00487DC8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 технологического процесса формовки выводов элеме</w:t>
      </w:r>
      <w:r w:rsidRPr="00C7580E">
        <w:rPr>
          <w:sz w:val="28"/>
          <w:szCs w:val="28"/>
        </w:rPr>
        <w:t>н</w:t>
      </w:r>
      <w:r w:rsidRPr="00C7580E">
        <w:rPr>
          <w:sz w:val="28"/>
          <w:szCs w:val="28"/>
        </w:rPr>
        <w:t>тов.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 технологического процесса изготовления печатных плат.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 процесса формирования механических соединений.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поверхностного монтажа микромодулей.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 процесса пайки электронных модулей.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 процессов сварки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неразъемных соединений.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процессов накрутки и обжимки.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процесса намотки катушек индуктивности.</w:t>
      </w:r>
    </w:p>
    <w:p w:rsidR="00324959" w:rsidRPr="001120D7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 w:rsidR="00434008">
        <w:rPr>
          <w:sz w:val="28"/>
          <w:szCs w:val="28"/>
        </w:rPr>
        <w:tab/>
      </w:r>
      <w:r w:rsidRPr="001120D7">
        <w:rPr>
          <w:sz w:val="28"/>
          <w:szCs w:val="28"/>
        </w:rPr>
        <w:t xml:space="preserve">Анализ тепловых режимов </w:t>
      </w:r>
      <w:r>
        <w:rPr>
          <w:sz w:val="28"/>
          <w:szCs w:val="28"/>
        </w:rPr>
        <w:t>радиоэлектронных средств</w:t>
      </w:r>
      <w:r w:rsidRPr="001120D7">
        <w:rPr>
          <w:sz w:val="28"/>
          <w:szCs w:val="28"/>
        </w:rPr>
        <w:t xml:space="preserve"> в системе Mentor Graphics.</w:t>
      </w:r>
    </w:p>
    <w:p w:rsidR="00324959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 w:rsidR="00434008">
        <w:rPr>
          <w:sz w:val="28"/>
          <w:szCs w:val="28"/>
        </w:rPr>
        <w:tab/>
      </w:r>
      <w:r>
        <w:rPr>
          <w:sz w:val="28"/>
          <w:szCs w:val="28"/>
        </w:rPr>
        <w:t>А</w:t>
      </w:r>
      <w:r w:rsidRPr="001120D7">
        <w:rPr>
          <w:sz w:val="28"/>
          <w:szCs w:val="28"/>
        </w:rPr>
        <w:t xml:space="preserve">нализа целостности сигналов и электромагнитной совместимости с помощью программного комплекса </w:t>
      </w:r>
      <w:hyperlink r:id="rId13" w:history="1">
        <w:r w:rsidRPr="001120D7">
          <w:rPr>
            <w:sz w:val="28"/>
            <w:szCs w:val="28"/>
          </w:rPr>
          <w:t>Hot-Stage</w:t>
        </w:r>
      </w:hyperlink>
      <w:r w:rsidRPr="001120D7">
        <w:rPr>
          <w:sz w:val="28"/>
          <w:szCs w:val="28"/>
        </w:rPr>
        <w:t xml:space="preserve">. </w:t>
      </w:r>
    </w:p>
    <w:p w:rsidR="00324959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="00434008">
        <w:rPr>
          <w:sz w:val="28"/>
          <w:szCs w:val="28"/>
        </w:rPr>
        <w:tab/>
      </w:r>
      <w:r w:rsidRPr="001120D7">
        <w:rPr>
          <w:sz w:val="28"/>
          <w:szCs w:val="28"/>
        </w:rPr>
        <w:t>Электромагнитное моделирование планарных MEMS структур с и</w:t>
      </w:r>
      <w:r w:rsidRPr="001120D7">
        <w:rPr>
          <w:sz w:val="28"/>
          <w:szCs w:val="28"/>
        </w:rPr>
        <w:t>с</w:t>
      </w:r>
      <w:r w:rsidRPr="001120D7">
        <w:rPr>
          <w:sz w:val="28"/>
          <w:szCs w:val="28"/>
        </w:rPr>
        <w:t xml:space="preserve">пользованием программного пакета </w:t>
      </w:r>
      <w:hyperlink r:id="rId14" w:history="1">
        <w:r w:rsidRPr="001120D7">
          <w:rPr>
            <w:sz w:val="28"/>
            <w:szCs w:val="28"/>
          </w:rPr>
          <w:t>EM3DS</w:t>
        </w:r>
      </w:hyperlink>
      <w:r w:rsidRPr="001120D7">
        <w:rPr>
          <w:sz w:val="28"/>
          <w:szCs w:val="28"/>
        </w:rPr>
        <w:t xml:space="preserve">. </w:t>
      </w:r>
    </w:p>
    <w:p w:rsidR="00324959" w:rsidRPr="001120D7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 w:rsidR="00434008">
        <w:rPr>
          <w:sz w:val="28"/>
          <w:szCs w:val="28"/>
        </w:rPr>
        <w:tab/>
      </w:r>
      <w:r>
        <w:rPr>
          <w:sz w:val="28"/>
          <w:szCs w:val="28"/>
        </w:rPr>
        <w:t>А</w:t>
      </w:r>
      <w:r w:rsidRPr="001120D7">
        <w:rPr>
          <w:sz w:val="28"/>
          <w:szCs w:val="28"/>
        </w:rPr>
        <w:t>нализ электромагнитной совместимости, целостности сигналов и п</w:t>
      </w:r>
      <w:r w:rsidRPr="001120D7">
        <w:rPr>
          <w:sz w:val="28"/>
          <w:szCs w:val="28"/>
        </w:rPr>
        <w:t>е</w:t>
      </w:r>
      <w:r w:rsidRPr="001120D7">
        <w:rPr>
          <w:sz w:val="28"/>
          <w:szCs w:val="28"/>
        </w:rPr>
        <w:t>рекрестных искажений на печатных платах и в корпусах интегральных микр</w:t>
      </w:r>
      <w:r w:rsidRPr="001120D7">
        <w:rPr>
          <w:sz w:val="28"/>
          <w:szCs w:val="28"/>
        </w:rPr>
        <w:t>о</w:t>
      </w:r>
      <w:r w:rsidRPr="001120D7">
        <w:rPr>
          <w:sz w:val="28"/>
          <w:szCs w:val="28"/>
        </w:rPr>
        <w:t>схем</w:t>
      </w:r>
      <w:r>
        <w:rPr>
          <w:sz w:val="28"/>
          <w:szCs w:val="28"/>
        </w:rPr>
        <w:t xml:space="preserve"> </w:t>
      </w:r>
      <w:r w:rsidRPr="001120D7">
        <w:rPr>
          <w:sz w:val="28"/>
          <w:szCs w:val="28"/>
        </w:rPr>
        <w:t>с использованием программного пакета</w:t>
      </w:r>
      <w:r w:rsidRPr="001A3ECE">
        <w:rPr>
          <w:sz w:val="28"/>
          <w:szCs w:val="28"/>
        </w:rPr>
        <w:t xml:space="preserve"> </w:t>
      </w:r>
      <w:hyperlink r:id="rId15" w:history="1">
        <w:r w:rsidRPr="001120D7">
          <w:rPr>
            <w:sz w:val="28"/>
            <w:szCs w:val="28"/>
          </w:rPr>
          <w:t>SpeedXP Suite</w:t>
        </w:r>
      </w:hyperlink>
      <w:r>
        <w:rPr>
          <w:sz w:val="28"/>
          <w:szCs w:val="28"/>
        </w:rPr>
        <w:t>.</w:t>
      </w:r>
    </w:p>
    <w:p w:rsidR="00324959" w:rsidRPr="001A3EC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28.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 технологического процесса формовки выводов элеме</w:t>
      </w:r>
      <w:r w:rsidRPr="00C7580E">
        <w:rPr>
          <w:sz w:val="28"/>
          <w:szCs w:val="28"/>
        </w:rPr>
        <w:t>н</w:t>
      </w:r>
      <w:r w:rsidRPr="00C7580E">
        <w:rPr>
          <w:sz w:val="28"/>
          <w:szCs w:val="28"/>
        </w:rPr>
        <w:t>тов.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 технологического процесса изготовления печатных плат.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 процесса формирования механических соединений.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поверхностного монтажа микромодулей.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 процесса пайки электронных модулей.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 процессов сварки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неразъемных соединений.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процессов накрутки и обжимки.</w:t>
      </w:r>
    </w:p>
    <w:p w:rsidR="00324959" w:rsidRPr="00C7580E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 w:rsidR="00434008">
        <w:rPr>
          <w:sz w:val="28"/>
          <w:szCs w:val="28"/>
        </w:rPr>
        <w:tab/>
      </w:r>
      <w:r w:rsidRPr="00C7580E">
        <w:rPr>
          <w:sz w:val="28"/>
          <w:szCs w:val="28"/>
        </w:rPr>
        <w:t>Исследование</w:t>
      </w:r>
      <w:r>
        <w:rPr>
          <w:sz w:val="28"/>
          <w:szCs w:val="28"/>
        </w:rPr>
        <w:t xml:space="preserve"> </w:t>
      </w:r>
      <w:r w:rsidRPr="00C7580E">
        <w:rPr>
          <w:sz w:val="28"/>
          <w:szCs w:val="28"/>
        </w:rPr>
        <w:t>процесса намотки катушек индуктивности.</w:t>
      </w:r>
    </w:p>
    <w:p w:rsidR="008C32A2" w:rsidRPr="004D71FE" w:rsidRDefault="001D3EFC" w:rsidP="0096595C">
      <w:pPr>
        <w:spacing w:beforeLines="100" w:afterLines="100"/>
        <w:jc w:val="center"/>
        <w:rPr>
          <w:b/>
          <w:bCs/>
          <w:sz w:val="28"/>
          <w:szCs w:val="28"/>
        </w:rPr>
      </w:pPr>
      <w:r w:rsidRPr="004D71FE">
        <w:rPr>
          <w:b/>
          <w:bCs/>
          <w:sz w:val="28"/>
          <w:szCs w:val="28"/>
        </w:rPr>
        <w:t xml:space="preserve">ПРИМЕРНЫЙ ПЕРЕЧЕНЬ ТЕМ ПРАКТИЧЕСКИХ ЗАНЯТИЙ </w:t>
      </w:r>
    </w:p>
    <w:p w:rsidR="00324959" w:rsidRPr="005D3F47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5D3F47">
        <w:rPr>
          <w:sz w:val="28"/>
          <w:szCs w:val="28"/>
        </w:rPr>
        <w:t>1.</w:t>
      </w:r>
      <w:r w:rsidR="00434008">
        <w:rPr>
          <w:sz w:val="28"/>
          <w:szCs w:val="28"/>
        </w:rPr>
        <w:tab/>
      </w:r>
      <w:r>
        <w:rPr>
          <w:sz w:val="28"/>
          <w:szCs w:val="28"/>
        </w:rPr>
        <w:t>Оценка технологичности конструкций электронных блоков.</w:t>
      </w:r>
    </w:p>
    <w:p w:rsidR="00324959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34008">
        <w:rPr>
          <w:sz w:val="28"/>
          <w:szCs w:val="28"/>
        </w:rPr>
        <w:tab/>
      </w:r>
      <w:r>
        <w:rPr>
          <w:sz w:val="28"/>
          <w:szCs w:val="28"/>
        </w:rPr>
        <w:t>Разработка технологической схемы сборки электронного блока.</w:t>
      </w:r>
    </w:p>
    <w:p w:rsidR="00324959" w:rsidRPr="005D3F47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5D3F47">
        <w:rPr>
          <w:sz w:val="28"/>
          <w:szCs w:val="28"/>
        </w:rPr>
        <w:t>3.</w:t>
      </w:r>
      <w:r w:rsidR="00434008">
        <w:rPr>
          <w:sz w:val="28"/>
          <w:szCs w:val="28"/>
        </w:rPr>
        <w:tab/>
      </w:r>
      <w:r w:rsidRPr="005D3F47">
        <w:rPr>
          <w:sz w:val="28"/>
          <w:szCs w:val="28"/>
        </w:rPr>
        <w:t xml:space="preserve">Разработка маршрутной технологии </w:t>
      </w:r>
      <w:r w:rsidRPr="009C05D1">
        <w:rPr>
          <w:sz w:val="28"/>
          <w:szCs w:val="28"/>
        </w:rPr>
        <w:t>сборки и монтажа электронного блока.</w:t>
      </w:r>
      <w:r w:rsidRPr="005D3F47">
        <w:rPr>
          <w:sz w:val="28"/>
          <w:szCs w:val="28"/>
        </w:rPr>
        <w:t xml:space="preserve"> </w:t>
      </w:r>
    </w:p>
    <w:p w:rsidR="00324959" w:rsidRPr="005D3F47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5D3F47">
        <w:rPr>
          <w:sz w:val="28"/>
          <w:szCs w:val="28"/>
        </w:rPr>
        <w:t>4.</w:t>
      </w:r>
      <w:r w:rsidR="00434008">
        <w:rPr>
          <w:sz w:val="28"/>
          <w:szCs w:val="28"/>
        </w:rPr>
        <w:tab/>
      </w:r>
      <w:r w:rsidRPr="005D3F47">
        <w:rPr>
          <w:sz w:val="28"/>
          <w:szCs w:val="28"/>
        </w:rPr>
        <w:t xml:space="preserve">Выбор технологического оборудования для сборки и </w:t>
      </w:r>
      <w:r w:rsidRPr="009C05D1">
        <w:rPr>
          <w:sz w:val="28"/>
          <w:szCs w:val="28"/>
        </w:rPr>
        <w:t>монтажа эле</w:t>
      </w:r>
      <w:r w:rsidRPr="009C05D1">
        <w:rPr>
          <w:sz w:val="28"/>
          <w:szCs w:val="28"/>
        </w:rPr>
        <w:t>к</w:t>
      </w:r>
      <w:r w:rsidRPr="009C05D1">
        <w:rPr>
          <w:sz w:val="28"/>
          <w:szCs w:val="28"/>
        </w:rPr>
        <w:t>тронного блока.</w:t>
      </w:r>
    </w:p>
    <w:p w:rsidR="00324959" w:rsidRPr="005D3F47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5D3F47">
        <w:rPr>
          <w:sz w:val="28"/>
          <w:szCs w:val="28"/>
        </w:rPr>
        <w:t>5.</w:t>
      </w:r>
      <w:r w:rsidR="00434008">
        <w:rPr>
          <w:sz w:val="28"/>
          <w:szCs w:val="28"/>
        </w:rPr>
        <w:tab/>
      </w:r>
      <w:r w:rsidRPr="005D3F47">
        <w:rPr>
          <w:sz w:val="28"/>
          <w:szCs w:val="28"/>
        </w:rPr>
        <w:t xml:space="preserve">Нормирование технологического процесса </w:t>
      </w:r>
      <w:r w:rsidRPr="009C05D1">
        <w:rPr>
          <w:sz w:val="28"/>
          <w:szCs w:val="28"/>
        </w:rPr>
        <w:t>сборки и монтажа электро</w:t>
      </w:r>
      <w:r w:rsidRPr="009C05D1">
        <w:rPr>
          <w:sz w:val="28"/>
          <w:szCs w:val="28"/>
        </w:rPr>
        <w:t>н</w:t>
      </w:r>
      <w:r w:rsidRPr="009C05D1">
        <w:rPr>
          <w:sz w:val="28"/>
          <w:szCs w:val="28"/>
        </w:rPr>
        <w:t>ного блока.</w:t>
      </w:r>
    </w:p>
    <w:p w:rsidR="00324959" w:rsidRPr="005D3F47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5D3F47">
        <w:rPr>
          <w:sz w:val="28"/>
          <w:szCs w:val="28"/>
        </w:rPr>
        <w:t>6.</w:t>
      </w:r>
      <w:r w:rsidR="00434008">
        <w:rPr>
          <w:sz w:val="28"/>
          <w:szCs w:val="28"/>
        </w:rPr>
        <w:tab/>
      </w:r>
      <w:r w:rsidRPr="005D3F47">
        <w:rPr>
          <w:sz w:val="28"/>
          <w:szCs w:val="28"/>
        </w:rPr>
        <w:t xml:space="preserve">Выбор оптимального варианта технологического процесса </w:t>
      </w:r>
      <w:r>
        <w:rPr>
          <w:sz w:val="28"/>
          <w:szCs w:val="28"/>
        </w:rPr>
        <w:t xml:space="preserve">сборки </w:t>
      </w:r>
      <w:r w:rsidRPr="009C05D1">
        <w:rPr>
          <w:sz w:val="28"/>
          <w:szCs w:val="28"/>
        </w:rPr>
        <w:t xml:space="preserve">и монтажа </w:t>
      </w:r>
      <w:r>
        <w:rPr>
          <w:sz w:val="28"/>
          <w:szCs w:val="28"/>
        </w:rPr>
        <w:t>электронного блока.</w:t>
      </w:r>
    </w:p>
    <w:p w:rsidR="00324959" w:rsidRPr="005D3F47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5D3F47">
        <w:rPr>
          <w:sz w:val="28"/>
          <w:szCs w:val="28"/>
        </w:rPr>
        <w:t>7.</w:t>
      </w:r>
      <w:r w:rsidR="00434008">
        <w:rPr>
          <w:sz w:val="28"/>
          <w:szCs w:val="28"/>
        </w:rPr>
        <w:tab/>
      </w:r>
      <w:r w:rsidRPr="005D3F47">
        <w:rPr>
          <w:sz w:val="28"/>
          <w:szCs w:val="28"/>
        </w:rPr>
        <w:t xml:space="preserve">Разработка операционной технологии сборки и монтажа электронного блока. </w:t>
      </w:r>
    </w:p>
    <w:p w:rsidR="00324959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434008">
        <w:rPr>
          <w:sz w:val="28"/>
          <w:szCs w:val="28"/>
        </w:rPr>
        <w:tab/>
      </w:r>
      <w:r>
        <w:rPr>
          <w:sz w:val="28"/>
          <w:szCs w:val="28"/>
        </w:rPr>
        <w:t>Проектирование поточной линии сборки.</w:t>
      </w:r>
    </w:p>
    <w:p w:rsidR="00324959" w:rsidRDefault="00324959" w:rsidP="0043400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434008">
        <w:rPr>
          <w:sz w:val="28"/>
          <w:szCs w:val="28"/>
        </w:rPr>
        <w:tab/>
      </w:r>
      <w:r>
        <w:rPr>
          <w:sz w:val="28"/>
          <w:szCs w:val="28"/>
        </w:rPr>
        <w:t>Проектирование участка сборки.</w:t>
      </w:r>
    </w:p>
    <w:p w:rsidR="00324959" w:rsidRDefault="00324959" w:rsidP="00434008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434008">
        <w:rPr>
          <w:sz w:val="28"/>
          <w:szCs w:val="28"/>
        </w:rPr>
        <w:tab/>
      </w:r>
      <w:r>
        <w:rPr>
          <w:sz w:val="28"/>
          <w:szCs w:val="28"/>
        </w:rPr>
        <w:t xml:space="preserve">Разработка и оформление комплекта технологических документов на </w:t>
      </w:r>
      <w:r w:rsidRPr="005D3F47">
        <w:rPr>
          <w:sz w:val="28"/>
          <w:szCs w:val="28"/>
        </w:rPr>
        <w:t xml:space="preserve">технологический процесс </w:t>
      </w:r>
      <w:r w:rsidRPr="009C05D1">
        <w:rPr>
          <w:sz w:val="28"/>
          <w:szCs w:val="28"/>
        </w:rPr>
        <w:t>сборки и монтажа электронного блока.</w:t>
      </w:r>
    </w:p>
    <w:p w:rsidR="008C32A2" w:rsidRPr="004D71FE" w:rsidRDefault="001D3EFC" w:rsidP="0096595C">
      <w:pPr>
        <w:spacing w:beforeLines="100" w:afterLines="100"/>
        <w:jc w:val="center"/>
        <w:rPr>
          <w:b/>
          <w:bCs/>
          <w:sz w:val="28"/>
          <w:szCs w:val="28"/>
        </w:rPr>
      </w:pPr>
      <w:r w:rsidRPr="004D71FE">
        <w:rPr>
          <w:b/>
          <w:bCs/>
          <w:sz w:val="28"/>
          <w:szCs w:val="28"/>
        </w:rPr>
        <w:t xml:space="preserve">ПРИМЕРНЫЙ ПЕРЕЧЕНЬ КОМПЬЮТЕРНЫХ ПРОГРАММ </w:t>
      </w:r>
    </w:p>
    <w:p w:rsidR="001B046F" w:rsidRPr="00434008" w:rsidRDefault="001B046F" w:rsidP="00434008">
      <w:pPr>
        <w:pStyle w:val="af1"/>
        <w:numPr>
          <w:ilvl w:val="0"/>
          <w:numId w:val="49"/>
        </w:numPr>
        <w:tabs>
          <w:tab w:val="left" w:pos="993"/>
        </w:tabs>
        <w:jc w:val="both"/>
        <w:rPr>
          <w:sz w:val="28"/>
          <w:szCs w:val="28"/>
        </w:rPr>
      </w:pPr>
      <w:r w:rsidRPr="00434008">
        <w:rPr>
          <w:sz w:val="28"/>
          <w:szCs w:val="28"/>
        </w:rPr>
        <w:t>ELCUT</w:t>
      </w:r>
    </w:p>
    <w:p w:rsidR="001B046F" w:rsidRPr="001B046F" w:rsidRDefault="001B046F" w:rsidP="00434008">
      <w:pPr>
        <w:pStyle w:val="af1"/>
        <w:numPr>
          <w:ilvl w:val="0"/>
          <w:numId w:val="49"/>
        </w:numPr>
        <w:tabs>
          <w:tab w:val="left" w:pos="993"/>
        </w:tabs>
        <w:jc w:val="both"/>
        <w:rPr>
          <w:sz w:val="28"/>
          <w:szCs w:val="28"/>
        </w:rPr>
      </w:pPr>
      <w:r w:rsidRPr="001B046F">
        <w:rPr>
          <w:sz w:val="28"/>
          <w:szCs w:val="28"/>
        </w:rPr>
        <w:t>ТРиАНА</w:t>
      </w:r>
    </w:p>
    <w:p w:rsidR="00324959" w:rsidRPr="007F7169" w:rsidRDefault="00324959" w:rsidP="00434008">
      <w:pPr>
        <w:pStyle w:val="af1"/>
        <w:numPr>
          <w:ilvl w:val="0"/>
          <w:numId w:val="49"/>
        </w:numPr>
        <w:tabs>
          <w:tab w:val="left" w:pos="993"/>
        </w:tabs>
        <w:jc w:val="both"/>
        <w:rPr>
          <w:sz w:val="28"/>
          <w:szCs w:val="28"/>
        </w:rPr>
      </w:pPr>
      <w:r w:rsidRPr="001120D7">
        <w:rPr>
          <w:sz w:val="28"/>
          <w:szCs w:val="28"/>
        </w:rPr>
        <w:t>Mentor Graphics</w:t>
      </w:r>
    </w:p>
    <w:p w:rsidR="00324959" w:rsidRDefault="00324959" w:rsidP="00434008">
      <w:pPr>
        <w:pStyle w:val="af1"/>
        <w:numPr>
          <w:ilvl w:val="0"/>
          <w:numId w:val="49"/>
        </w:numPr>
        <w:tabs>
          <w:tab w:val="left" w:pos="993"/>
        </w:tabs>
        <w:jc w:val="both"/>
        <w:rPr>
          <w:sz w:val="28"/>
          <w:szCs w:val="28"/>
        </w:rPr>
      </w:pPr>
      <w:r w:rsidRPr="001120D7">
        <w:rPr>
          <w:sz w:val="28"/>
          <w:szCs w:val="28"/>
        </w:rPr>
        <w:t>Hot-Stage</w:t>
      </w:r>
    </w:p>
    <w:p w:rsidR="00324959" w:rsidRDefault="00324959" w:rsidP="00434008">
      <w:pPr>
        <w:pStyle w:val="af1"/>
        <w:numPr>
          <w:ilvl w:val="0"/>
          <w:numId w:val="49"/>
        </w:numPr>
        <w:tabs>
          <w:tab w:val="left" w:pos="993"/>
        </w:tabs>
        <w:jc w:val="both"/>
        <w:rPr>
          <w:sz w:val="28"/>
          <w:szCs w:val="28"/>
        </w:rPr>
      </w:pPr>
      <w:r w:rsidRPr="001120D7">
        <w:rPr>
          <w:sz w:val="28"/>
          <w:szCs w:val="28"/>
        </w:rPr>
        <w:t>EM3DS</w:t>
      </w:r>
    </w:p>
    <w:p w:rsidR="00324959" w:rsidRDefault="00324959" w:rsidP="00434008">
      <w:pPr>
        <w:pStyle w:val="af1"/>
        <w:numPr>
          <w:ilvl w:val="0"/>
          <w:numId w:val="49"/>
        </w:numPr>
        <w:tabs>
          <w:tab w:val="left" w:pos="993"/>
        </w:tabs>
        <w:jc w:val="both"/>
        <w:rPr>
          <w:sz w:val="28"/>
          <w:szCs w:val="28"/>
        </w:rPr>
      </w:pPr>
      <w:r w:rsidRPr="001120D7">
        <w:rPr>
          <w:sz w:val="28"/>
          <w:szCs w:val="28"/>
        </w:rPr>
        <w:t>SpeedXP Suite</w:t>
      </w:r>
    </w:p>
    <w:p w:rsidR="008C32A2" w:rsidRPr="004D71FE" w:rsidRDefault="008C32A2" w:rsidP="0096595C">
      <w:pPr>
        <w:spacing w:beforeLines="100" w:afterLines="100"/>
        <w:jc w:val="center"/>
        <w:rPr>
          <w:b/>
          <w:bCs/>
          <w:sz w:val="28"/>
          <w:szCs w:val="28"/>
        </w:rPr>
      </w:pPr>
      <w:r w:rsidRPr="004D71FE">
        <w:rPr>
          <w:b/>
          <w:bCs/>
          <w:sz w:val="28"/>
          <w:szCs w:val="28"/>
        </w:rPr>
        <w:t>ДИАГНОСТИКА КОМПЕТЕНЦИЙ СТУДЕНТА</w:t>
      </w:r>
    </w:p>
    <w:p w:rsidR="008C32A2" w:rsidRPr="007F7169" w:rsidRDefault="00F8577B" w:rsidP="008C32A2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t>Типовым учебны</w:t>
      </w:r>
      <w:r w:rsidR="008C32A2" w:rsidRPr="007F7169">
        <w:rPr>
          <w:sz w:val="28"/>
          <w:szCs w:val="28"/>
        </w:rPr>
        <w:t>м планом специальности в качестве формы текущей ат</w:t>
      </w:r>
      <w:r w:rsidR="00D076E6">
        <w:rPr>
          <w:sz w:val="28"/>
          <w:szCs w:val="28"/>
        </w:rPr>
        <w:softHyphen/>
      </w:r>
      <w:r w:rsidR="008C32A2" w:rsidRPr="007F7169">
        <w:rPr>
          <w:sz w:val="28"/>
          <w:szCs w:val="28"/>
        </w:rPr>
        <w:t>тестации по учебной дисциплине «</w:t>
      </w:r>
      <w:r w:rsidR="00E268A2" w:rsidRPr="007F7169">
        <w:rPr>
          <w:sz w:val="28"/>
          <w:szCs w:val="28"/>
        </w:rPr>
        <w:t>Физические основы проектирования радио</w:t>
      </w:r>
      <w:r w:rsidR="00D076E6">
        <w:rPr>
          <w:sz w:val="28"/>
          <w:szCs w:val="28"/>
        </w:rPr>
        <w:softHyphen/>
      </w:r>
      <w:r w:rsidR="00E268A2" w:rsidRPr="007F7169">
        <w:rPr>
          <w:sz w:val="28"/>
          <w:szCs w:val="28"/>
        </w:rPr>
        <w:t>электронных средств</w:t>
      </w:r>
      <w:r w:rsidR="008C32A2" w:rsidRPr="007F7169">
        <w:rPr>
          <w:sz w:val="28"/>
          <w:szCs w:val="28"/>
        </w:rPr>
        <w:t>» предусмотрен экзамен и курсов</w:t>
      </w:r>
      <w:r w:rsidR="0047669A">
        <w:rPr>
          <w:sz w:val="28"/>
          <w:szCs w:val="28"/>
        </w:rPr>
        <w:t>ой проект</w:t>
      </w:r>
      <w:r w:rsidR="008C32A2" w:rsidRPr="007F7169">
        <w:rPr>
          <w:sz w:val="28"/>
          <w:szCs w:val="28"/>
        </w:rPr>
        <w:t>. Оценка учеб</w:t>
      </w:r>
      <w:r w:rsidR="00D076E6">
        <w:rPr>
          <w:sz w:val="28"/>
          <w:szCs w:val="28"/>
        </w:rPr>
        <w:softHyphen/>
      </w:r>
      <w:r w:rsidR="008C32A2" w:rsidRPr="007F7169">
        <w:rPr>
          <w:sz w:val="28"/>
          <w:szCs w:val="28"/>
        </w:rPr>
        <w:t xml:space="preserve">ных достижений студента производится по десятибалльной шкале. </w:t>
      </w:r>
    </w:p>
    <w:p w:rsidR="0063553F" w:rsidRPr="007F7169" w:rsidRDefault="0063553F" w:rsidP="0063553F">
      <w:pPr>
        <w:ind w:firstLine="709"/>
        <w:jc w:val="both"/>
        <w:rPr>
          <w:sz w:val="28"/>
          <w:szCs w:val="28"/>
        </w:rPr>
      </w:pPr>
      <w:r w:rsidRPr="007F7169">
        <w:rPr>
          <w:sz w:val="28"/>
          <w:szCs w:val="28"/>
        </w:rPr>
        <w:lastRenderedPageBreak/>
        <w:t xml:space="preserve">Для промежуточного контроля по учебной дисциплине и диагностики компетенций студентов </w:t>
      </w:r>
      <w:r w:rsidR="0047669A">
        <w:rPr>
          <w:sz w:val="28"/>
          <w:szCs w:val="28"/>
        </w:rPr>
        <w:t xml:space="preserve">могут </w:t>
      </w:r>
      <w:r w:rsidRPr="007F7169">
        <w:rPr>
          <w:sz w:val="28"/>
          <w:szCs w:val="28"/>
        </w:rPr>
        <w:t>использ</w:t>
      </w:r>
      <w:r w:rsidR="0047669A">
        <w:rPr>
          <w:sz w:val="28"/>
          <w:szCs w:val="28"/>
        </w:rPr>
        <w:t>оваться</w:t>
      </w:r>
      <w:r w:rsidRPr="007F7169">
        <w:rPr>
          <w:sz w:val="28"/>
          <w:szCs w:val="28"/>
        </w:rPr>
        <w:t xml:space="preserve"> следующие формы:</w:t>
      </w:r>
    </w:p>
    <w:p w:rsidR="005106CE" w:rsidRPr="006F74E8" w:rsidRDefault="000F6D3E" w:rsidP="0043400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к</w:t>
      </w:r>
      <w:r w:rsidR="005106CE" w:rsidRPr="006F74E8">
        <w:rPr>
          <w:rFonts w:ascii="MS Sans Serif" w:hAnsi="MS Sans Serif" w:cs="MS Sans Serif"/>
          <w:sz w:val="28"/>
          <w:szCs w:val="28"/>
        </w:rPr>
        <w:t>оллоквиум</w:t>
      </w:r>
      <w:r w:rsidR="00037E5B" w:rsidRPr="006F74E8">
        <w:rPr>
          <w:rFonts w:ascii="MS Sans Serif" w:hAnsi="MS Sans Serif" w:cs="MS Sans Serif"/>
          <w:sz w:val="28"/>
          <w:szCs w:val="28"/>
        </w:rPr>
        <w:t>ы;</w:t>
      </w:r>
    </w:p>
    <w:p w:rsidR="005106CE" w:rsidRPr="006F74E8" w:rsidRDefault="000F6D3E" w:rsidP="0043400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д</w:t>
      </w:r>
      <w:r w:rsidR="00037E5B" w:rsidRPr="006F74E8">
        <w:rPr>
          <w:rFonts w:ascii="MS Sans Serif" w:hAnsi="MS Sans Serif" w:cs="MS Sans Serif"/>
          <w:sz w:val="28"/>
          <w:szCs w:val="28"/>
        </w:rPr>
        <w:t>оклады н</w:t>
      </w:r>
      <w:bookmarkStart w:id="0" w:name="_GoBack"/>
      <w:bookmarkEnd w:id="0"/>
      <w:r w:rsidR="00037E5B" w:rsidRPr="006F74E8">
        <w:rPr>
          <w:rFonts w:ascii="MS Sans Serif" w:hAnsi="MS Sans Serif" w:cs="MS Sans Serif"/>
          <w:sz w:val="28"/>
          <w:szCs w:val="28"/>
        </w:rPr>
        <w:t>а конференциях;</w:t>
      </w:r>
    </w:p>
    <w:p w:rsidR="005106CE" w:rsidRPr="006F74E8" w:rsidRDefault="000F6D3E" w:rsidP="0043400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к</w:t>
      </w:r>
      <w:r w:rsidR="00037E5B" w:rsidRPr="006F74E8">
        <w:rPr>
          <w:rFonts w:ascii="MS Sans Serif" w:hAnsi="MS Sans Serif" w:cs="MS Sans Serif"/>
          <w:sz w:val="28"/>
          <w:szCs w:val="28"/>
        </w:rPr>
        <w:t>онтрольные работы;</w:t>
      </w:r>
    </w:p>
    <w:p w:rsidR="005106CE" w:rsidRPr="006F74E8" w:rsidRDefault="000F6D3E" w:rsidP="0043400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п</w:t>
      </w:r>
      <w:r w:rsidR="005106CE" w:rsidRPr="006F74E8">
        <w:rPr>
          <w:rFonts w:ascii="MS Sans Serif" w:hAnsi="MS Sans Serif" w:cs="MS Sans Serif"/>
          <w:sz w:val="28"/>
          <w:szCs w:val="28"/>
        </w:rPr>
        <w:t>исьменные</w:t>
      </w:r>
      <w:r w:rsidR="00037E5B" w:rsidRPr="006F74E8">
        <w:rPr>
          <w:rFonts w:ascii="MS Sans Serif" w:hAnsi="MS Sans Serif" w:cs="MS Sans Serif"/>
          <w:sz w:val="28"/>
          <w:szCs w:val="28"/>
        </w:rPr>
        <w:t xml:space="preserve"> отчеты по лабораторным работам;</w:t>
      </w:r>
    </w:p>
    <w:p w:rsidR="005106CE" w:rsidRPr="006F74E8" w:rsidRDefault="000F6D3E" w:rsidP="0043400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р</w:t>
      </w:r>
      <w:r w:rsidR="00037E5B" w:rsidRPr="006F74E8">
        <w:rPr>
          <w:rFonts w:ascii="MS Sans Serif" w:hAnsi="MS Sans Serif" w:cs="MS Sans Serif"/>
          <w:sz w:val="28"/>
          <w:szCs w:val="28"/>
        </w:rPr>
        <w:t>ефераты;</w:t>
      </w:r>
    </w:p>
    <w:p w:rsidR="005106CE" w:rsidRPr="006F74E8" w:rsidRDefault="000F6D3E" w:rsidP="0043400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п</w:t>
      </w:r>
      <w:r w:rsidR="00037E5B" w:rsidRPr="006F74E8">
        <w:rPr>
          <w:rFonts w:ascii="MS Sans Serif" w:hAnsi="MS Sans Serif" w:cs="MS Sans Serif"/>
          <w:sz w:val="28"/>
          <w:szCs w:val="28"/>
        </w:rPr>
        <w:t>убликации статей, докладов;</w:t>
      </w:r>
    </w:p>
    <w:p w:rsidR="005106CE" w:rsidRPr="006F74E8" w:rsidRDefault="000F6D3E" w:rsidP="0043400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о</w:t>
      </w:r>
      <w:r w:rsidR="005106CE" w:rsidRPr="006F74E8">
        <w:rPr>
          <w:rFonts w:ascii="MS Sans Serif" w:hAnsi="MS Sans Serif" w:cs="MS Sans Serif"/>
          <w:sz w:val="28"/>
          <w:szCs w:val="28"/>
        </w:rPr>
        <w:t>ценивание на осно</w:t>
      </w:r>
      <w:r w:rsidR="00037E5B" w:rsidRPr="006F74E8">
        <w:rPr>
          <w:rFonts w:ascii="MS Sans Serif" w:hAnsi="MS Sans Serif" w:cs="MS Sans Serif"/>
          <w:sz w:val="28"/>
          <w:szCs w:val="28"/>
        </w:rPr>
        <w:t>ве модульно-рейтинговой системы;</w:t>
      </w:r>
    </w:p>
    <w:p w:rsidR="005106CE" w:rsidRPr="006F74E8" w:rsidRDefault="000F6D3E" w:rsidP="0043400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о</w:t>
      </w:r>
      <w:r w:rsidR="005106CE" w:rsidRPr="006F74E8">
        <w:rPr>
          <w:rFonts w:ascii="MS Sans Serif" w:hAnsi="MS Sans Serif" w:cs="MS Sans Serif"/>
          <w:sz w:val="28"/>
          <w:szCs w:val="28"/>
        </w:rPr>
        <w:t>тчеты по лаборатор</w:t>
      </w:r>
      <w:r w:rsidR="00037E5B" w:rsidRPr="006F74E8">
        <w:rPr>
          <w:rFonts w:ascii="MS Sans Serif" w:hAnsi="MS Sans Serif" w:cs="MS Sans Serif"/>
          <w:sz w:val="28"/>
          <w:szCs w:val="28"/>
        </w:rPr>
        <w:t>ным работам с их устной защитой;</w:t>
      </w:r>
    </w:p>
    <w:p w:rsidR="005106CE" w:rsidRPr="006F74E8" w:rsidRDefault="000F6D3E" w:rsidP="0043400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MS Sans Serif" w:hAnsi="MS Sans Serif" w:cs="MS Sans Serif"/>
          <w:sz w:val="28"/>
          <w:szCs w:val="28"/>
        </w:rPr>
      </w:pPr>
      <w:r>
        <w:rPr>
          <w:rFonts w:ascii="MS Sans Serif" w:hAnsi="MS Sans Serif" w:cs="MS Sans Serif"/>
          <w:sz w:val="28"/>
          <w:szCs w:val="28"/>
        </w:rPr>
        <w:t>зачеты.</w:t>
      </w:r>
    </w:p>
    <w:sectPr w:rsidR="005106CE" w:rsidRPr="006F74E8" w:rsidSect="008C32A2">
      <w:pgSz w:w="11906" w:h="16838"/>
      <w:pgMar w:top="1134" w:right="851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C9F" w:rsidRDefault="00D01C9F">
      <w:r>
        <w:separator/>
      </w:r>
    </w:p>
  </w:endnote>
  <w:endnote w:type="continuationSeparator" w:id="0">
    <w:p w:rsidR="00D01C9F" w:rsidRDefault="00D01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Sans Serif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C9F" w:rsidRDefault="00D01C9F">
      <w:r>
        <w:separator/>
      </w:r>
    </w:p>
  </w:footnote>
  <w:footnote w:type="continuationSeparator" w:id="0">
    <w:p w:rsidR="00D01C9F" w:rsidRDefault="00D01C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14C" w:rsidRDefault="009A25F8" w:rsidP="00D71EB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9014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9014C" w:rsidRDefault="0069014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14C" w:rsidRDefault="009A25F8" w:rsidP="00D71EB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9014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6595C">
      <w:rPr>
        <w:rStyle w:val="a8"/>
        <w:noProof/>
      </w:rPr>
      <w:t>4</w:t>
    </w:r>
    <w:r>
      <w:rPr>
        <w:rStyle w:val="a8"/>
      </w:rPr>
      <w:fldChar w:fldCharType="end"/>
    </w:r>
  </w:p>
  <w:p w:rsidR="0069014C" w:rsidRDefault="0069014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8A79D2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4AB3962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0A632AB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6E62F2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D038D7"/>
    <w:multiLevelType w:val="hybridMultilevel"/>
    <w:tmpl w:val="D460EA54"/>
    <w:lvl w:ilvl="0" w:tplc="BC94F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AED30A1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2985F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4051F22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4395A0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B981582"/>
    <w:multiLevelType w:val="hybridMultilevel"/>
    <w:tmpl w:val="7F766600"/>
    <w:lvl w:ilvl="0" w:tplc="5DBA1E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F51CF3"/>
    <w:multiLevelType w:val="hybridMultilevel"/>
    <w:tmpl w:val="12EA1812"/>
    <w:lvl w:ilvl="0" w:tplc="0898F0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34650F3"/>
    <w:multiLevelType w:val="hybridMultilevel"/>
    <w:tmpl w:val="D460EA54"/>
    <w:lvl w:ilvl="0" w:tplc="BC94F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82204B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9466F34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FE02AF6"/>
    <w:multiLevelType w:val="hybridMultilevel"/>
    <w:tmpl w:val="99A24B08"/>
    <w:lvl w:ilvl="0" w:tplc="0419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23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A95B9A"/>
    <w:multiLevelType w:val="hybridMultilevel"/>
    <w:tmpl w:val="C27ED69C"/>
    <w:lvl w:ilvl="0" w:tplc="22769536">
      <w:start w:val="1"/>
      <w:numFmt w:val="bullet"/>
      <w:lvlText w:val=""/>
      <w:lvlJc w:val="left"/>
      <w:pPr>
        <w:tabs>
          <w:tab w:val="num" w:pos="0"/>
        </w:tabs>
        <w:ind w:left="144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1B03855"/>
    <w:multiLevelType w:val="hybridMultilevel"/>
    <w:tmpl w:val="99A24B08"/>
    <w:lvl w:ilvl="0" w:tplc="0419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26">
    <w:nsid w:val="45F16F5F"/>
    <w:multiLevelType w:val="hybridMultilevel"/>
    <w:tmpl w:val="DBB8C6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484014E2"/>
    <w:multiLevelType w:val="hybridMultilevel"/>
    <w:tmpl w:val="9990AEA6"/>
    <w:lvl w:ilvl="0" w:tplc="22769536">
      <w:start w:val="1"/>
      <w:numFmt w:val="bullet"/>
      <w:lvlText w:val=""/>
      <w:lvlJc w:val="left"/>
      <w:pPr>
        <w:tabs>
          <w:tab w:val="num" w:pos="0"/>
        </w:tabs>
        <w:ind w:left="144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BA95A81"/>
    <w:multiLevelType w:val="hybridMultilevel"/>
    <w:tmpl w:val="AC3062D2"/>
    <w:lvl w:ilvl="0" w:tplc="696E243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2750A08"/>
    <w:multiLevelType w:val="hybridMultilevel"/>
    <w:tmpl w:val="0520F104"/>
    <w:lvl w:ilvl="0" w:tplc="696E243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33">
    <w:nsid w:val="587C4ED9"/>
    <w:multiLevelType w:val="hybridMultilevel"/>
    <w:tmpl w:val="D460EA54"/>
    <w:lvl w:ilvl="0" w:tplc="BC94F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ACD37CE"/>
    <w:multiLevelType w:val="hybridMultilevel"/>
    <w:tmpl w:val="1BFCEA2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5ED31DD6"/>
    <w:multiLevelType w:val="hybridMultilevel"/>
    <w:tmpl w:val="7DCEB91E"/>
    <w:lvl w:ilvl="0" w:tplc="696E24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2104F18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66E24584"/>
    <w:multiLevelType w:val="hybridMultilevel"/>
    <w:tmpl w:val="836424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A076E27"/>
    <w:multiLevelType w:val="hybridMultilevel"/>
    <w:tmpl w:val="165E5EA6"/>
    <w:lvl w:ilvl="0" w:tplc="F75AD028">
      <w:start w:val="1"/>
      <w:numFmt w:val="decimal"/>
      <w:lvlText w:val="%1."/>
      <w:lvlJc w:val="center"/>
      <w:pPr>
        <w:ind w:left="1429" w:hanging="360"/>
      </w:pPr>
      <w:rPr>
        <w:rFonts w:hint="default"/>
        <w:b w:val="0"/>
        <w:i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>
    <w:nsid w:val="6D176C9B"/>
    <w:multiLevelType w:val="hybridMultilevel"/>
    <w:tmpl w:val="D460EA54"/>
    <w:lvl w:ilvl="0" w:tplc="BC94F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D4E27E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3">
    <w:nsid w:val="723E11E0"/>
    <w:multiLevelType w:val="hybridMultilevel"/>
    <w:tmpl w:val="719CD154"/>
    <w:lvl w:ilvl="0" w:tplc="3970EA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6">
    <w:nsid w:val="7B6B1675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672256"/>
    <w:multiLevelType w:val="hybridMultilevel"/>
    <w:tmpl w:val="D460EA54"/>
    <w:lvl w:ilvl="0" w:tplc="BC94F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9"/>
  </w:num>
  <w:num w:numId="4">
    <w:abstractNumId w:val="36"/>
  </w:num>
  <w:num w:numId="5">
    <w:abstractNumId w:val="0"/>
  </w:num>
  <w:num w:numId="6">
    <w:abstractNumId w:val="15"/>
  </w:num>
  <w:num w:numId="7">
    <w:abstractNumId w:val="10"/>
  </w:num>
  <w:num w:numId="8">
    <w:abstractNumId w:val="7"/>
  </w:num>
  <w:num w:numId="9">
    <w:abstractNumId w:val="3"/>
  </w:num>
  <w:num w:numId="10">
    <w:abstractNumId w:val="43"/>
  </w:num>
  <w:num w:numId="11">
    <w:abstractNumId w:val="4"/>
  </w:num>
  <w:num w:numId="12">
    <w:abstractNumId w:val="23"/>
  </w:num>
  <w:num w:numId="13">
    <w:abstractNumId w:val="19"/>
  </w:num>
  <w:num w:numId="14">
    <w:abstractNumId w:val="37"/>
  </w:num>
  <w:num w:numId="15">
    <w:abstractNumId w:val="12"/>
  </w:num>
  <w:num w:numId="16">
    <w:abstractNumId w:val="42"/>
  </w:num>
  <w:num w:numId="17">
    <w:abstractNumId w:val="1"/>
  </w:num>
  <w:num w:numId="18">
    <w:abstractNumId w:val="27"/>
  </w:num>
  <w:num w:numId="19">
    <w:abstractNumId w:val="24"/>
  </w:num>
  <w:num w:numId="20">
    <w:abstractNumId w:val="34"/>
  </w:num>
  <w:num w:numId="21">
    <w:abstractNumId w:val="21"/>
  </w:num>
  <w:num w:numId="22">
    <w:abstractNumId w:val="26"/>
  </w:num>
  <w:num w:numId="23">
    <w:abstractNumId w:val="2"/>
  </w:num>
  <w:num w:numId="24">
    <w:abstractNumId w:val="8"/>
  </w:num>
  <w:num w:numId="25">
    <w:abstractNumId w:val="22"/>
  </w:num>
  <w:num w:numId="26">
    <w:abstractNumId w:val="16"/>
  </w:num>
  <w:num w:numId="27">
    <w:abstractNumId w:val="31"/>
  </w:num>
  <w:num w:numId="28">
    <w:abstractNumId w:val="35"/>
  </w:num>
  <w:num w:numId="29">
    <w:abstractNumId w:val="29"/>
  </w:num>
  <w:num w:numId="30">
    <w:abstractNumId w:val="39"/>
  </w:num>
  <w:num w:numId="31">
    <w:abstractNumId w:val="38"/>
  </w:num>
  <w:num w:numId="32">
    <w:abstractNumId w:val="13"/>
  </w:num>
  <w:num w:numId="33">
    <w:abstractNumId w:val="48"/>
  </w:num>
  <w:num w:numId="34">
    <w:abstractNumId w:val="45"/>
  </w:num>
  <w:num w:numId="35">
    <w:abstractNumId w:val="44"/>
  </w:num>
  <w:num w:numId="36">
    <w:abstractNumId w:val="14"/>
  </w:num>
  <w:num w:numId="37">
    <w:abstractNumId w:val="40"/>
  </w:num>
  <w:num w:numId="38">
    <w:abstractNumId w:val="30"/>
  </w:num>
  <w:num w:numId="39">
    <w:abstractNumId w:val="47"/>
  </w:num>
  <w:num w:numId="40">
    <w:abstractNumId w:val="33"/>
  </w:num>
  <w:num w:numId="41">
    <w:abstractNumId w:val="6"/>
  </w:num>
  <w:num w:numId="42">
    <w:abstractNumId w:val="18"/>
  </w:num>
  <w:num w:numId="43">
    <w:abstractNumId w:val="41"/>
  </w:num>
  <w:num w:numId="44">
    <w:abstractNumId w:val="25"/>
  </w:num>
  <w:num w:numId="45">
    <w:abstractNumId w:val="20"/>
  </w:num>
  <w:num w:numId="46">
    <w:abstractNumId w:val="5"/>
  </w:num>
  <w:num w:numId="47">
    <w:abstractNumId w:val="11"/>
  </w:num>
  <w:num w:numId="48">
    <w:abstractNumId w:val="46"/>
  </w:num>
  <w:num w:numId="4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EB0"/>
    <w:rsid w:val="0001273C"/>
    <w:rsid w:val="00017D08"/>
    <w:rsid w:val="00020C49"/>
    <w:rsid w:val="00021D42"/>
    <w:rsid w:val="00033D69"/>
    <w:rsid w:val="00037E5B"/>
    <w:rsid w:val="000558AA"/>
    <w:rsid w:val="00057D11"/>
    <w:rsid w:val="00073C2A"/>
    <w:rsid w:val="000818D6"/>
    <w:rsid w:val="000906E3"/>
    <w:rsid w:val="000967B6"/>
    <w:rsid w:val="000B0170"/>
    <w:rsid w:val="000B1555"/>
    <w:rsid w:val="000B5CD5"/>
    <w:rsid w:val="000B6DA1"/>
    <w:rsid w:val="000C1FE6"/>
    <w:rsid w:val="000F3B71"/>
    <w:rsid w:val="000F6D3E"/>
    <w:rsid w:val="001044EF"/>
    <w:rsid w:val="00112E7A"/>
    <w:rsid w:val="001328CA"/>
    <w:rsid w:val="00135E43"/>
    <w:rsid w:val="00174DD9"/>
    <w:rsid w:val="00182235"/>
    <w:rsid w:val="001912F2"/>
    <w:rsid w:val="001965EC"/>
    <w:rsid w:val="00196F34"/>
    <w:rsid w:val="001B046F"/>
    <w:rsid w:val="001D3EFC"/>
    <w:rsid w:val="001E1D9D"/>
    <w:rsid w:val="001F1B76"/>
    <w:rsid w:val="001F4598"/>
    <w:rsid w:val="00213621"/>
    <w:rsid w:val="00235EC0"/>
    <w:rsid w:val="00270F74"/>
    <w:rsid w:val="00294D19"/>
    <w:rsid w:val="002B5F6F"/>
    <w:rsid w:val="002C2318"/>
    <w:rsid w:val="002C7794"/>
    <w:rsid w:val="002C7EA5"/>
    <w:rsid w:val="002D3071"/>
    <w:rsid w:val="002D768D"/>
    <w:rsid w:val="00316DBC"/>
    <w:rsid w:val="003217C5"/>
    <w:rsid w:val="00324959"/>
    <w:rsid w:val="003362FA"/>
    <w:rsid w:val="003571D8"/>
    <w:rsid w:val="0037180F"/>
    <w:rsid w:val="003C7A2A"/>
    <w:rsid w:val="003D3E8A"/>
    <w:rsid w:val="003D6447"/>
    <w:rsid w:val="003E264D"/>
    <w:rsid w:val="003E3D6C"/>
    <w:rsid w:val="004005AE"/>
    <w:rsid w:val="00400DD2"/>
    <w:rsid w:val="00402AE1"/>
    <w:rsid w:val="00415CCF"/>
    <w:rsid w:val="00415DA5"/>
    <w:rsid w:val="00434008"/>
    <w:rsid w:val="00434F04"/>
    <w:rsid w:val="0043603E"/>
    <w:rsid w:val="004373E6"/>
    <w:rsid w:val="0044340F"/>
    <w:rsid w:val="00443EF7"/>
    <w:rsid w:val="00452E36"/>
    <w:rsid w:val="004764C2"/>
    <w:rsid w:val="0047669A"/>
    <w:rsid w:val="00477D82"/>
    <w:rsid w:val="00481489"/>
    <w:rsid w:val="00482CF7"/>
    <w:rsid w:val="00483F65"/>
    <w:rsid w:val="00487554"/>
    <w:rsid w:val="00493CA9"/>
    <w:rsid w:val="004C4C2D"/>
    <w:rsid w:val="004D71FE"/>
    <w:rsid w:val="004E4C8E"/>
    <w:rsid w:val="005073A9"/>
    <w:rsid w:val="005106CE"/>
    <w:rsid w:val="00520A6B"/>
    <w:rsid w:val="0054131D"/>
    <w:rsid w:val="00553127"/>
    <w:rsid w:val="00561412"/>
    <w:rsid w:val="005663C7"/>
    <w:rsid w:val="00573F3D"/>
    <w:rsid w:val="00574DEC"/>
    <w:rsid w:val="0057649D"/>
    <w:rsid w:val="005821EB"/>
    <w:rsid w:val="0059002B"/>
    <w:rsid w:val="005A2B05"/>
    <w:rsid w:val="005B27DD"/>
    <w:rsid w:val="005E682C"/>
    <w:rsid w:val="005F2797"/>
    <w:rsid w:val="00614B15"/>
    <w:rsid w:val="0063553F"/>
    <w:rsid w:val="006417CA"/>
    <w:rsid w:val="006519A5"/>
    <w:rsid w:val="00653CF2"/>
    <w:rsid w:val="006567DA"/>
    <w:rsid w:val="006802B6"/>
    <w:rsid w:val="0069014C"/>
    <w:rsid w:val="006908A6"/>
    <w:rsid w:val="00696AA6"/>
    <w:rsid w:val="00697E3B"/>
    <w:rsid w:val="006B3F8C"/>
    <w:rsid w:val="006D0C5F"/>
    <w:rsid w:val="006D2B7F"/>
    <w:rsid w:val="006D4341"/>
    <w:rsid w:val="006D7AA9"/>
    <w:rsid w:val="006F74E8"/>
    <w:rsid w:val="00705E0A"/>
    <w:rsid w:val="00727638"/>
    <w:rsid w:val="00737380"/>
    <w:rsid w:val="007608D9"/>
    <w:rsid w:val="007727BE"/>
    <w:rsid w:val="00792FE1"/>
    <w:rsid w:val="00795F7F"/>
    <w:rsid w:val="007A6C71"/>
    <w:rsid w:val="007B22A7"/>
    <w:rsid w:val="007B38B7"/>
    <w:rsid w:val="007E248D"/>
    <w:rsid w:val="007F3028"/>
    <w:rsid w:val="007F62DA"/>
    <w:rsid w:val="007F7169"/>
    <w:rsid w:val="0086346E"/>
    <w:rsid w:val="00867CB1"/>
    <w:rsid w:val="0088137E"/>
    <w:rsid w:val="00896784"/>
    <w:rsid w:val="008B7D52"/>
    <w:rsid w:val="008C2B66"/>
    <w:rsid w:val="008C32A2"/>
    <w:rsid w:val="008C4329"/>
    <w:rsid w:val="0090645D"/>
    <w:rsid w:val="00916550"/>
    <w:rsid w:val="0092158F"/>
    <w:rsid w:val="0094350F"/>
    <w:rsid w:val="00951085"/>
    <w:rsid w:val="00953532"/>
    <w:rsid w:val="0096595C"/>
    <w:rsid w:val="009702AA"/>
    <w:rsid w:val="00983DB9"/>
    <w:rsid w:val="009A25F8"/>
    <w:rsid w:val="009A7815"/>
    <w:rsid w:val="009A7EFF"/>
    <w:rsid w:val="009B2A4A"/>
    <w:rsid w:val="009C17F7"/>
    <w:rsid w:val="009D4810"/>
    <w:rsid w:val="00A00CFF"/>
    <w:rsid w:val="00A2363D"/>
    <w:rsid w:val="00A25001"/>
    <w:rsid w:val="00A516AC"/>
    <w:rsid w:val="00A55CDD"/>
    <w:rsid w:val="00A7722D"/>
    <w:rsid w:val="00A77412"/>
    <w:rsid w:val="00A976B1"/>
    <w:rsid w:val="00AA43D9"/>
    <w:rsid w:val="00AA4F1D"/>
    <w:rsid w:val="00AB28B1"/>
    <w:rsid w:val="00AD060A"/>
    <w:rsid w:val="00AD3587"/>
    <w:rsid w:val="00B0423A"/>
    <w:rsid w:val="00B253F9"/>
    <w:rsid w:val="00B27E67"/>
    <w:rsid w:val="00B32186"/>
    <w:rsid w:val="00B43C42"/>
    <w:rsid w:val="00B71C6F"/>
    <w:rsid w:val="00B75E16"/>
    <w:rsid w:val="00B80E57"/>
    <w:rsid w:val="00B8256F"/>
    <w:rsid w:val="00B925B2"/>
    <w:rsid w:val="00BB5CAD"/>
    <w:rsid w:val="00BC1C4C"/>
    <w:rsid w:val="00BD7B9D"/>
    <w:rsid w:val="00BE492F"/>
    <w:rsid w:val="00BF2676"/>
    <w:rsid w:val="00C030C3"/>
    <w:rsid w:val="00C07907"/>
    <w:rsid w:val="00C23803"/>
    <w:rsid w:val="00C27911"/>
    <w:rsid w:val="00C27BA7"/>
    <w:rsid w:val="00C377F9"/>
    <w:rsid w:val="00C41042"/>
    <w:rsid w:val="00C50FF6"/>
    <w:rsid w:val="00C5109D"/>
    <w:rsid w:val="00C51438"/>
    <w:rsid w:val="00C601B5"/>
    <w:rsid w:val="00C63B7B"/>
    <w:rsid w:val="00C66175"/>
    <w:rsid w:val="00C81030"/>
    <w:rsid w:val="00CB1654"/>
    <w:rsid w:val="00CB45D7"/>
    <w:rsid w:val="00CB511D"/>
    <w:rsid w:val="00CD575F"/>
    <w:rsid w:val="00D01C9F"/>
    <w:rsid w:val="00D076E6"/>
    <w:rsid w:val="00D16576"/>
    <w:rsid w:val="00D241F3"/>
    <w:rsid w:val="00D275DC"/>
    <w:rsid w:val="00D56A07"/>
    <w:rsid w:val="00D71EB0"/>
    <w:rsid w:val="00D76732"/>
    <w:rsid w:val="00DB15F9"/>
    <w:rsid w:val="00DB4439"/>
    <w:rsid w:val="00DC5FA8"/>
    <w:rsid w:val="00DD0DBA"/>
    <w:rsid w:val="00DD4D9F"/>
    <w:rsid w:val="00DE3179"/>
    <w:rsid w:val="00E02842"/>
    <w:rsid w:val="00E039B0"/>
    <w:rsid w:val="00E25FB2"/>
    <w:rsid w:val="00E268A2"/>
    <w:rsid w:val="00E5120A"/>
    <w:rsid w:val="00E536DE"/>
    <w:rsid w:val="00E54DFB"/>
    <w:rsid w:val="00E66A4B"/>
    <w:rsid w:val="00E7297C"/>
    <w:rsid w:val="00E76B6E"/>
    <w:rsid w:val="00EA5846"/>
    <w:rsid w:val="00ED1128"/>
    <w:rsid w:val="00ED2F4B"/>
    <w:rsid w:val="00ED4D95"/>
    <w:rsid w:val="00EE6DAE"/>
    <w:rsid w:val="00EF0252"/>
    <w:rsid w:val="00EF3D37"/>
    <w:rsid w:val="00F15487"/>
    <w:rsid w:val="00F17702"/>
    <w:rsid w:val="00F457EC"/>
    <w:rsid w:val="00F50EC9"/>
    <w:rsid w:val="00F72D4C"/>
    <w:rsid w:val="00F822F6"/>
    <w:rsid w:val="00F843BD"/>
    <w:rsid w:val="00F8577B"/>
    <w:rsid w:val="00F95094"/>
    <w:rsid w:val="00F965DA"/>
    <w:rsid w:val="00FA3F35"/>
    <w:rsid w:val="00FA4DE9"/>
    <w:rsid w:val="00FC09EE"/>
    <w:rsid w:val="00FF6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EB0"/>
    <w:rPr>
      <w:sz w:val="24"/>
      <w:szCs w:val="24"/>
    </w:rPr>
  </w:style>
  <w:style w:type="paragraph" w:styleId="1">
    <w:name w:val="heading 1"/>
    <w:basedOn w:val="a"/>
    <w:next w:val="a"/>
    <w:qFormat/>
    <w:rsid w:val="00D71EB0"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link w:val="20"/>
    <w:qFormat/>
    <w:rsid w:val="003249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71EB0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qFormat/>
    <w:rsid w:val="00D71EB0"/>
    <w:pPr>
      <w:keepNext/>
      <w:ind w:left="2124" w:firstLine="708"/>
      <w:jc w:val="center"/>
      <w:outlineLvl w:val="3"/>
    </w:pPr>
    <w:rPr>
      <w:i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073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71EB0"/>
    <w:pPr>
      <w:keepNext/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C32A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8C32A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71EB0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21">
    <w:name w:val="Body Text Indent 2"/>
    <w:basedOn w:val="a"/>
    <w:link w:val="22"/>
    <w:rsid w:val="00D71EB0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4">
    <w:name w:val="Body Text"/>
    <w:basedOn w:val="a"/>
    <w:link w:val="a5"/>
    <w:rsid w:val="00D71EB0"/>
    <w:pPr>
      <w:jc w:val="both"/>
    </w:pPr>
    <w:rPr>
      <w:rFonts w:ascii="Arial" w:hAnsi="Arial"/>
      <w:sz w:val="28"/>
      <w:szCs w:val="20"/>
    </w:rPr>
  </w:style>
  <w:style w:type="paragraph" w:styleId="23">
    <w:name w:val="Body Text 2"/>
    <w:basedOn w:val="a"/>
    <w:rsid w:val="00D71EB0"/>
    <w:rPr>
      <w:rFonts w:ascii="Arial" w:hAnsi="Arial"/>
      <w:sz w:val="28"/>
      <w:szCs w:val="20"/>
    </w:rPr>
  </w:style>
  <w:style w:type="paragraph" w:styleId="30">
    <w:name w:val="Body Text 3"/>
    <w:basedOn w:val="a"/>
    <w:rsid w:val="00D71EB0"/>
    <w:pPr>
      <w:jc w:val="center"/>
    </w:pPr>
    <w:rPr>
      <w:b/>
      <w:szCs w:val="20"/>
    </w:rPr>
  </w:style>
  <w:style w:type="paragraph" w:styleId="a6">
    <w:name w:val="Body Text Indent"/>
    <w:basedOn w:val="a"/>
    <w:rsid w:val="00D71EB0"/>
    <w:pPr>
      <w:ind w:left="4253"/>
    </w:pPr>
    <w:rPr>
      <w:rFonts w:ascii="Arial" w:hAnsi="Arial"/>
      <w:szCs w:val="20"/>
    </w:rPr>
  </w:style>
  <w:style w:type="paragraph" w:styleId="a7">
    <w:name w:val="header"/>
    <w:basedOn w:val="a"/>
    <w:rsid w:val="00D71EB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71EB0"/>
  </w:style>
  <w:style w:type="paragraph" w:styleId="31">
    <w:name w:val="Body Text Indent 3"/>
    <w:basedOn w:val="a"/>
    <w:rsid w:val="005073A9"/>
    <w:pPr>
      <w:spacing w:after="120"/>
      <w:ind w:left="283"/>
    </w:pPr>
    <w:rPr>
      <w:sz w:val="16"/>
      <w:szCs w:val="16"/>
    </w:rPr>
  </w:style>
  <w:style w:type="table" w:styleId="a9">
    <w:name w:val="Table Grid"/>
    <w:basedOn w:val="a1"/>
    <w:rsid w:val="00651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link w:val="7"/>
    <w:semiHidden/>
    <w:rsid w:val="008C32A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8C32A2"/>
    <w:rPr>
      <w:rFonts w:ascii="Calibri" w:eastAsia="Times New Roman" w:hAnsi="Calibri" w:cs="Times New Roman"/>
      <w:i/>
      <w:iCs/>
      <w:sz w:val="24"/>
      <w:szCs w:val="24"/>
    </w:rPr>
  </w:style>
  <w:style w:type="paragraph" w:styleId="aa">
    <w:name w:val="footnote text"/>
    <w:basedOn w:val="a"/>
    <w:link w:val="ab"/>
    <w:rsid w:val="008C32A2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8C32A2"/>
  </w:style>
  <w:style w:type="character" w:styleId="ac">
    <w:name w:val="footnote reference"/>
    <w:rsid w:val="008C32A2"/>
    <w:rPr>
      <w:rFonts w:ascii="Times New Roman" w:hAnsi="Times New Roman"/>
      <w:position w:val="12"/>
      <w:sz w:val="20"/>
    </w:rPr>
  </w:style>
  <w:style w:type="character" w:customStyle="1" w:styleId="50">
    <w:name w:val="Заголовок 5 Знак"/>
    <w:link w:val="5"/>
    <w:rsid w:val="008C32A2"/>
    <w:rPr>
      <w:b/>
      <w:bCs/>
      <w:i/>
      <w:iCs/>
      <w:sz w:val="26"/>
      <w:szCs w:val="26"/>
    </w:rPr>
  </w:style>
  <w:style w:type="character" w:customStyle="1" w:styleId="22">
    <w:name w:val="Основной текст с отступом 2 Знак"/>
    <w:link w:val="21"/>
    <w:rsid w:val="000967B6"/>
    <w:rPr>
      <w:rFonts w:ascii="Arial" w:hAnsi="Arial"/>
      <w:sz w:val="28"/>
    </w:rPr>
  </w:style>
  <w:style w:type="paragraph" w:styleId="ad">
    <w:name w:val="Plain Text"/>
    <w:basedOn w:val="a"/>
    <w:link w:val="ae"/>
    <w:rsid w:val="006D7AA9"/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rsid w:val="006D7AA9"/>
    <w:rPr>
      <w:rFonts w:ascii="Courier New" w:hAnsi="Courier New"/>
    </w:rPr>
  </w:style>
  <w:style w:type="paragraph" w:customStyle="1" w:styleId="af">
    <w:name w:val="Îáû÷íûé"/>
    <w:link w:val="af0"/>
    <w:rsid w:val="00CD575F"/>
    <w:pPr>
      <w:widowControl w:val="0"/>
    </w:pPr>
    <w:rPr>
      <w:sz w:val="24"/>
      <w:szCs w:val="24"/>
    </w:rPr>
  </w:style>
  <w:style w:type="character" w:customStyle="1" w:styleId="af0">
    <w:name w:val="Îáû÷íûé Знак"/>
    <w:link w:val="af"/>
    <w:rsid w:val="00CD575F"/>
    <w:rPr>
      <w:sz w:val="24"/>
      <w:szCs w:val="24"/>
    </w:rPr>
  </w:style>
  <w:style w:type="character" w:customStyle="1" w:styleId="a5">
    <w:name w:val="Основной текст Знак"/>
    <w:link w:val="a4"/>
    <w:rsid w:val="00BD7B9D"/>
    <w:rPr>
      <w:rFonts w:ascii="Arial" w:hAnsi="Arial"/>
      <w:sz w:val="28"/>
    </w:rPr>
  </w:style>
  <w:style w:type="paragraph" w:styleId="af1">
    <w:name w:val="List Paragraph"/>
    <w:basedOn w:val="a"/>
    <w:uiPriority w:val="34"/>
    <w:qFormat/>
    <w:rsid w:val="00BD7B9D"/>
    <w:pPr>
      <w:ind w:left="720"/>
      <w:contextualSpacing/>
    </w:pPr>
  </w:style>
  <w:style w:type="paragraph" w:styleId="af2">
    <w:name w:val="Balloon Text"/>
    <w:basedOn w:val="a"/>
    <w:link w:val="af3"/>
    <w:rsid w:val="00AD35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AD358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uiPriority w:val="99"/>
    <w:rsid w:val="00C377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C377F9"/>
  </w:style>
  <w:style w:type="character" w:customStyle="1" w:styleId="20">
    <w:name w:val="Заголовок 2 Знак"/>
    <w:basedOn w:val="a0"/>
    <w:link w:val="2"/>
    <w:rsid w:val="00324959"/>
    <w:rPr>
      <w:rFonts w:ascii="Arial" w:hAnsi="Arial" w:cs="Arial"/>
      <w:b/>
      <w:bCs/>
      <w:i/>
      <w:iCs/>
      <w:sz w:val="28"/>
      <w:szCs w:val="28"/>
    </w:rPr>
  </w:style>
  <w:style w:type="paragraph" w:customStyle="1" w:styleId="10">
    <w:name w:val="Çàãîëîâîê 1"/>
    <w:basedOn w:val="af"/>
    <w:next w:val="af"/>
    <w:rsid w:val="00324959"/>
    <w:pPr>
      <w:keepNext/>
    </w:pPr>
    <w:rPr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EB0"/>
    <w:rPr>
      <w:sz w:val="24"/>
      <w:szCs w:val="24"/>
    </w:rPr>
  </w:style>
  <w:style w:type="paragraph" w:styleId="1">
    <w:name w:val="heading 1"/>
    <w:basedOn w:val="a"/>
    <w:next w:val="a"/>
    <w:qFormat/>
    <w:rsid w:val="00D71EB0"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link w:val="20"/>
    <w:qFormat/>
    <w:rsid w:val="003249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71EB0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qFormat/>
    <w:rsid w:val="00D71EB0"/>
    <w:pPr>
      <w:keepNext/>
      <w:ind w:left="2124" w:firstLine="708"/>
      <w:jc w:val="center"/>
      <w:outlineLvl w:val="3"/>
    </w:pPr>
    <w:rPr>
      <w:i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073A9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qFormat/>
    <w:rsid w:val="00D71EB0"/>
    <w:pPr>
      <w:keepNext/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C32A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8C32A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71EB0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21">
    <w:name w:val="Body Text Indent 2"/>
    <w:basedOn w:val="a"/>
    <w:link w:val="22"/>
    <w:rsid w:val="00D71EB0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4">
    <w:name w:val="Body Text"/>
    <w:basedOn w:val="a"/>
    <w:link w:val="a5"/>
    <w:rsid w:val="00D71EB0"/>
    <w:pPr>
      <w:jc w:val="both"/>
    </w:pPr>
    <w:rPr>
      <w:rFonts w:ascii="Arial" w:hAnsi="Arial"/>
      <w:sz w:val="28"/>
      <w:szCs w:val="20"/>
    </w:rPr>
  </w:style>
  <w:style w:type="paragraph" w:styleId="23">
    <w:name w:val="Body Text 2"/>
    <w:basedOn w:val="a"/>
    <w:rsid w:val="00D71EB0"/>
    <w:rPr>
      <w:rFonts w:ascii="Arial" w:hAnsi="Arial"/>
      <w:sz w:val="28"/>
      <w:szCs w:val="20"/>
    </w:rPr>
  </w:style>
  <w:style w:type="paragraph" w:styleId="30">
    <w:name w:val="Body Text 3"/>
    <w:basedOn w:val="a"/>
    <w:rsid w:val="00D71EB0"/>
    <w:pPr>
      <w:jc w:val="center"/>
    </w:pPr>
    <w:rPr>
      <w:b/>
      <w:szCs w:val="20"/>
    </w:rPr>
  </w:style>
  <w:style w:type="paragraph" w:styleId="a6">
    <w:name w:val="Body Text Indent"/>
    <w:basedOn w:val="a"/>
    <w:rsid w:val="00D71EB0"/>
    <w:pPr>
      <w:ind w:left="4253"/>
    </w:pPr>
    <w:rPr>
      <w:rFonts w:ascii="Arial" w:hAnsi="Arial"/>
      <w:szCs w:val="20"/>
    </w:rPr>
  </w:style>
  <w:style w:type="paragraph" w:styleId="a7">
    <w:name w:val="header"/>
    <w:basedOn w:val="a"/>
    <w:rsid w:val="00D71EB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71EB0"/>
  </w:style>
  <w:style w:type="paragraph" w:styleId="31">
    <w:name w:val="Body Text Indent 3"/>
    <w:basedOn w:val="a"/>
    <w:rsid w:val="005073A9"/>
    <w:pPr>
      <w:spacing w:after="120"/>
      <w:ind w:left="283"/>
    </w:pPr>
    <w:rPr>
      <w:sz w:val="16"/>
      <w:szCs w:val="16"/>
    </w:rPr>
  </w:style>
  <w:style w:type="table" w:styleId="a9">
    <w:name w:val="Table Grid"/>
    <w:basedOn w:val="a1"/>
    <w:rsid w:val="00651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link w:val="7"/>
    <w:semiHidden/>
    <w:rsid w:val="008C32A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8C32A2"/>
    <w:rPr>
      <w:rFonts w:ascii="Calibri" w:eastAsia="Times New Roman" w:hAnsi="Calibri" w:cs="Times New Roman"/>
      <w:i/>
      <w:iCs/>
      <w:sz w:val="24"/>
      <w:szCs w:val="24"/>
    </w:rPr>
  </w:style>
  <w:style w:type="paragraph" w:styleId="aa">
    <w:name w:val="footnote text"/>
    <w:basedOn w:val="a"/>
    <w:link w:val="ab"/>
    <w:rsid w:val="008C32A2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8C32A2"/>
  </w:style>
  <w:style w:type="character" w:styleId="ac">
    <w:name w:val="footnote reference"/>
    <w:rsid w:val="008C32A2"/>
    <w:rPr>
      <w:rFonts w:ascii="Times New Roman" w:hAnsi="Times New Roman"/>
      <w:position w:val="12"/>
      <w:sz w:val="20"/>
    </w:rPr>
  </w:style>
  <w:style w:type="character" w:customStyle="1" w:styleId="50">
    <w:name w:val="Заголовок 5 Знак"/>
    <w:link w:val="5"/>
    <w:rsid w:val="008C32A2"/>
    <w:rPr>
      <w:b/>
      <w:bCs/>
      <w:i/>
      <w:iCs/>
      <w:sz w:val="26"/>
      <w:szCs w:val="26"/>
    </w:rPr>
  </w:style>
  <w:style w:type="character" w:customStyle="1" w:styleId="22">
    <w:name w:val="Основной текст с отступом 2 Знак"/>
    <w:link w:val="21"/>
    <w:rsid w:val="000967B6"/>
    <w:rPr>
      <w:rFonts w:ascii="Arial" w:hAnsi="Arial"/>
      <w:sz w:val="28"/>
    </w:rPr>
  </w:style>
  <w:style w:type="paragraph" w:styleId="ad">
    <w:name w:val="Plain Text"/>
    <w:basedOn w:val="a"/>
    <w:link w:val="ae"/>
    <w:rsid w:val="006D7AA9"/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rsid w:val="006D7AA9"/>
    <w:rPr>
      <w:rFonts w:ascii="Courier New" w:hAnsi="Courier New"/>
    </w:rPr>
  </w:style>
  <w:style w:type="paragraph" w:customStyle="1" w:styleId="af">
    <w:name w:val="Îáû÷íûé"/>
    <w:link w:val="af0"/>
    <w:rsid w:val="00CD575F"/>
    <w:pPr>
      <w:widowControl w:val="0"/>
    </w:pPr>
    <w:rPr>
      <w:sz w:val="24"/>
      <w:szCs w:val="24"/>
    </w:rPr>
  </w:style>
  <w:style w:type="character" w:customStyle="1" w:styleId="af0">
    <w:name w:val="Îáû÷íûé Знак"/>
    <w:link w:val="af"/>
    <w:rsid w:val="00CD575F"/>
    <w:rPr>
      <w:sz w:val="24"/>
      <w:szCs w:val="24"/>
    </w:rPr>
  </w:style>
  <w:style w:type="character" w:customStyle="1" w:styleId="a5">
    <w:name w:val="Основной текст Знак"/>
    <w:link w:val="a4"/>
    <w:rsid w:val="00BD7B9D"/>
    <w:rPr>
      <w:rFonts w:ascii="Arial" w:hAnsi="Arial"/>
      <w:sz w:val="28"/>
    </w:rPr>
  </w:style>
  <w:style w:type="paragraph" w:styleId="af1">
    <w:name w:val="List Paragraph"/>
    <w:basedOn w:val="a"/>
    <w:uiPriority w:val="34"/>
    <w:qFormat/>
    <w:rsid w:val="00BD7B9D"/>
    <w:pPr>
      <w:ind w:left="720"/>
      <w:contextualSpacing/>
    </w:pPr>
  </w:style>
  <w:style w:type="paragraph" w:styleId="af2">
    <w:name w:val="Balloon Text"/>
    <w:basedOn w:val="a"/>
    <w:link w:val="af3"/>
    <w:rsid w:val="00AD35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AD358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uiPriority w:val="99"/>
    <w:rsid w:val="00C377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C377F9"/>
  </w:style>
  <w:style w:type="character" w:customStyle="1" w:styleId="20">
    <w:name w:val="Заголовок 2 Знак"/>
    <w:basedOn w:val="a0"/>
    <w:link w:val="2"/>
    <w:rsid w:val="00324959"/>
    <w:rPr>
      <w:rFonts w:ascii="Arial" w:hAnsi="Arial" w:cs="Arial"/>
      <w:b/>
      <w:bCs/>
      <w:i/>
      <w:iCs/>
      <w:sz w:val="28"/>
      <w:szCs w:val="28"/>
    </w:rPr>
  </w:style>
  <w:style w:type="paragraph" w:customStyle="1" w:styleId="10">
    <w:name w:val="Çàãîëîâîê 1"/>
    <w:basedOn w:val="af"/>
    <w:next w:val="af"/>
    <w:rsid w:val="00324959"/>
    <w:pPr>
      <w:keepNext/>
    </w:pPr>
    <w:rPr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ltm.ru/index.sema?a=pages&amp;id=139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tm.ru/index.sema?a=pages&amp;id=18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tm.ru/index.sema?a=pages&amp;id=4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tm.ru/index.sema?a=pages&amp;id=186" TargetMode="External"/><Relationship Id="rId10" Type="http://schemas.openxmlformats.org/officeDocument/2006/relationships/hyperlink" Target="http://www.eltm.ru/index.sema?a=pages&amp;id=139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eltm.ru/index.sema?a=pages&amp;id=4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4FDAE-9066-4A67-892D-CC348BAF4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7323</Words>
  <Characters>41743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 УЧЕБНОЙ ПРОГРАММЫ</vt:lpstr>
    </vt:vector>
  </TitlesOfParts>
  <Company>bsuir</Company>
  <LinksUpToDate>false</LinksUpToDate>
  <CharactersWithSpaces>48969</CharactersWithSpaces>
  <SharedDoc>false</SharedDoc>
  <HLinks>
    <vt:vector size="12" baseType="variant">
      <vt:variant>
        <vt:i4>4784196</vt:i4>
      </vt:variant>
      <vt:variant>
        <vt:i4>3</vt:i4>
      </vt:variant>
      <vt:variant>
        <vt:i4>0</vt:i4>
      </vt:variant>
      <vt:variant>
        <vt:i4>5</vt:i4>
      </vt:variant>
      <vt:variant>
        <vt:lpwstr>http://www.eltm.ru/index.sema?a=pages&amp;id=186</vt:lpwstr>
      </vt:variant>
      <vt:variant>
        <vt:lpwstr/>
      </vt:variant>
      <vt:variant>
        <vt:i4>4718669</vt:i4>
      </vt:variant>
      <vt:variant>
        <vt:i4>0</vt:i4>
      </vt:variant>
      <vt:variant>
        <vt:i4>0</vt:i4>
      </vt:variant>
      <vt:variant>
        <vt:i4>5</vt:i4>
      </vt:variant>
      <vt:variant>
        <vt:lpwstr>http://www.eltm.ru/index.sema?a=pages&amp;id=412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 УЧЕБНОЙ ПРОГРАММЫ</dc:title>
  <dc:creator>1-321-anna</dc:creator>
  <cp:lastModifiedBy>Бородко А.Ю.</cp:lastModifiedBy>
  <cp:revision>5</cp:revision>
  <dcterms:created xsi:type="dcterms:W3CDTF">2016-02-01T09:15:00Z</dcterms:created>
  <dcterms:modified xsi:type="dcterms:W3CDTF">2016-04-05T09:34:00Z</dcterms:modified>
</cp:coreProperties>
</file>